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6EDB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B15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B15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B15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274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274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274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C83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C83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C83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C5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C5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C5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B404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B404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INCLUDEPICTURE  "https://images.vector-images.com/47/shlisselburg_city_coa_n9950.gif" \* MERGEFORMATINET </w:instrText>
      </w:r>
      <w:r w:rsidR="00B404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</w:instrText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>INCLUDE</w:instrText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>PICTURE  "https://images.vector-images.com/47/shlisselburg_city_coa_n9950.gif" \* MERGEFORMATINET</w:instrText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</w:instrText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="00147A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4912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5" r:href="rId6"/>
            <o:lock v:ext="edit" aspectratio="f"/>
          </v:shape>
        </w:pict>
      </w:r>
      <w:r w:rsidR="008B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="00B404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="00C5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="00C83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="00274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="00B15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8BB62E8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</w:p>
    <w:p w14:paraId="37CE2C5B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7B88833C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ШЛИССЕЛЬБУРГСКОЕ ГОРОДСКОЕ ПОСЕЛЕНИЕ</w:t>
      </w:r>
    </w:p>
    <w:p w14:paraId="3F1F8F61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</w:p>
    <w:p w14:paraId="38CC5C5F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13008414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14:paraId="15D7A565" w14:textId="77777777" w:rsidR="00050196" w:rsidRPr="00050196" w:rsidRDefault="00050196" w:rsidP="00050196">
      <w:pPr>
        <w:tabs>
          <w:tab w:val="left" w:pos="5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CF0DB07" w14:textId="77777777" w:rsidR="00050196" w:rsidRPr="00050196" w:rsidRDefault="00050196" w:rsidP="00050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F0F4C06" w14:textId="77777777" w:rsidR="00050196" w:rsidRPr="00050196" w:rsidRDefault="00050196" w:rsidP="0005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01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58E449A9" w14:textId="77777777" w:rsidR="00050196" w:rsidRPr="00050196" w:rsidRDefault="00050196" w:rsidP="00050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8EABD2C" w14:textId="7F5146B0" w:rsidR="00050196" w:rsidRPr="00050196" w:rsidRDefault="00050196" w:rsidP="0005019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F2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05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2024 года № </w:t>
      </w:r>
      <w:r w:rsidR="003F2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14:paraId="307D06E0" w14:textId="77777777" w:rsidR="00837D21" w:rsidRPr="0010135C" w:rsidRDefault="00837D21" w:rsidP="0010135C">
      <w:pPr>
        <w:pStyle w:val="Default"/>
        <w:jc w:val="both"/>
        <w:rPr>
          <w:b/>
          <w:bCs/>
          <w:sz w:val="28"/>
          <w:szCs w:val="28"/>
        </w:rPr>
      </w:pPr>
    </w:p>
    <w:p w14:paraId="365ABC73" w14:textId="4A6A6DA4" w:rsidR="0010135C" w:rsidRDefault="0010135C" w:rsidP="00FA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013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Порядка проведения конкурса на замещение должности главы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администрации </w:t>
      </w:r>
      <w:r w:rsidR="00FA62E2" w:rsidRPr="001013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  <w:r w:rsidR="00FA62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образования Шлиссельбургское городское п</w:t>
      </w:r>
      <w:r w:rsidRPr="001013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оселени</w:t>
      </w:r>
      <w:r w:rsidR="00FA62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е Кировского </w:t>
      </w:r>
      <w:r w:rsidRPr="001013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района Ленинградской области, назначаемого по контракту</w:t>
      </w:r>
    </w:p>
    <w:p w14:paraId="6FFD14BA" w14:textId="77777777" w:rsidR="00FA62E2" w:rsidRPr="0010135C" w:rsidRDefault="00FA62E2" w:rsidP="00FA6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13484D0" w14:textId="523F97EF" w:rsidR="0010135C" w:rsidRDefault="0010135C" w:rsidP="00FA6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02.03.2007 № 25-ФЗ «О муниципальной службе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Российской Федерации», областным законом от 11.03.2008 № 14-оз «О правовом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регулировании муниципальной службы в Ленинградской области», а также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областным законом от 11.02.2015 № 1-оз «Об особенностях формирования органов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самоуправления муниципальных образований Ленинградской области»,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уставом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Шлиссельбургское городское поселение Кировского муниципального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3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Ленинградской области </w:t>
      </w:r>
      <w:r w:rsidR="00FA62E2" w:rsidRP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РЕШИЛ</w:t>
      </w:r>
      <w:r w:rsidRPr="00FA62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CB49000" w14:textId="77777777" w:rsidR="00FA62E2" w:rsidRPr="0010135C" w:rsidRDefault="00FA62E2" w:rsidP="00FA6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DFE652A" w14:textId="2EB69523" w:rsidR="0010135C" w:rsidRPr="00B34B9B" w:rsidRDefault="0010135C" w:rsidP="00B34B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Порядок проведения конкурса на замещение должности главы</w:t>
      </w:r>
      <w:r w:rsidR="00FA62E2"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="00FA62E2"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 Шлиссельбургское городское</w:t>
      </w:r>
      <w:r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</w:t>
      </w:r>
      <w:r w:rsidR="00FA62E2"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Кировского </w:t>
      </w:r>
      <w:r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Ленинградской области, назначаемого по контракту</w:t>
      </w:r>
      <w:r w:rsidR="00FA62E2"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4B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(приложение).</w:t>
      </w:r>
    </w:p>
    <w:p w14:paraId="52669C85" w14:textId="2D0D0C44" w:rsidR="0010135C" w:rsidRPr="00B159C6" w:rsidRDefault="0010135C" w:rsidP="007271CF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Признать утратившим силу</w:t>
      </w:r>
      <w:r w:rsidR="00B159C6"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CD0FE8"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ешение </w:t>
      </w:r>
      <w:r w:rsid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Совета депутатов муниципального образования Шлиссельбургское городское поселение Кировского муниципального района Ленинградской области </w:t>
      </w:r>
      <w:r w:rsidR="00CD0FE8"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22</w:t>
      </w:r>
      <w:r w:rsidR="009A259B"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октября </w:t>
      </w:r>
      <w:r w:rsidR="00CD0FE8"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2020 года № 53 «Об утверждении Положения о конкурсе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области»</w:t>
      </w:r>
      <w:r w:rsidRPr="00B15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45CF352" w14:textId="72976152" w:rsidR="00D06D4D" w:rsidRPr="00602A35" w:rsidRDefault="00016048" w:rsidP="00602A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924333" w:rsidRPr="00602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47D6B0B" w14:textId="359C16CB" w:rsidR="00602A35" w:rsidRPr="008C7CEC" w:rsidRDefault="00602A35" w:rsidP="00602A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E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7611EE76" w14:textId="7AC9DC0A" w:rsidR="00924333" w:rsidRDefault="00924333" w:rsidP="0092433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06E34EB9" w14:textId="3B61CAF6" w:rsidR="00E12DA2" w:rsidRDefault="00664DCC" w:rsidP="000F2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D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664DCC">
        <w:rPr>
          <w:rFonts w:ascii="Times New Roman" w:hAnsi="Times New Roman" w:cs="Times New Roman"/>
          <w:sz w:val="28"/>
          <w:szCs w:val="28"/>
        </w:rPr>
        <w:tab/>
      </w:r>
      <w:r w:rsidR="00EE5C2A">
        <w:rPr>
          <w:rFonts w:ascii="Times New Roman" w:hAnsi="Times New Roman" w:cs="Times New Roman"/>
          <w:sz w:val="28"/>
          <w:szCs w:val="28"/>
        </w:rPr>
        <w:tab/>
      </w:r>
      <w:r w:rsidR="00EE5C2A">
        <w:rPr>
          <w:rFonts w:ascii="Times New Roman" w:hAnsi="Times New Roman" w:cs="Times New Roman"/>
          <w:sz w:val="28"/>
          <w:szCs w:val="28"/>
        </w:rPr>
        <w:tab/>
      </w:r>
      <w:r w:rsidR="00EE5C2A">
        <w:rPr>
          <w:rFonts w:ascii="Times New Roman" w:hAnsi="Times New Roman" w:cs="Times New Roman"/>
          <w:sz w:val="28"/>
          <w:szCs w:val="28"/>
        </w:rPr>
        <w:tab/>
        <w:t>М.В. Лашков</w:t>
      </w:r>
      <w:r w:rsidR="00E12DA2">
        <w:rPr>
          <w:rFonts w:ascii="Times New Roman" w:hAnsi="Times New Roman" w:cs="Times New Roman"/>
          <w:sz w:val="28"/>
          <w:szCs w:val="28"/>
        </w:rPr>
        <w:br w:type="page"/>
      </w:r>
    </w:p>
    <w:p w14:paraId="7962C992" w14:textId="77777777" w:rsidR="00E12DA2" w:rsidRPr="00E12DA2" w:rsidRDefault="00664DCC" w:rsidP="00E12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DA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12DA2">
        <w:rPr>
          <w:rFonts w:ascii="Times New Roman" w:hAnsi="Times New Roman" w:cs="Times New Roman"/>
          <w:sz w:val="28"/>
          <w:szCs w:val="28"/>
        </w:rPr>
        <w:tab/>
      </w:r>
      <w:r w:rsidRPr="00E12DA2">
        <w:rPr>
          <w:rFonts w:ascii="Times New Roman" w:hAnsi="Times New Roman" w:cs="Times New Roman"/>
          <w:sz w:val="28"/>
          <w:szCs w:val="28"/>
        </w:rPr>
        <w:tab/>
      </w:r>
      <w:r w:rsidR="00E12DA2" w:rsidRPr="00E12DA2">
        <w:rPr>
          <w:rFonts w:ascii="Times New Roman" w:hAnsi="Times New Roman" w:cs="Times New Roman"/>
          <w:sz w:val="24"/>
          <w:szCs w:val="24"/>
        </w:rPr>
        <w:t>Приложение</w:t>
      </w:r>
    </w:p>
    <w:p w14:paraId="63F6D310" w14:textId="77777777" w:rsidR="00E12DA2" w:rsidRDefault="00E12DA2" w:rsidP="00E12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депутатов</w:t>
      </w:r>
    </w:p>
    <w:p w14:paraId="08491A9C" w14:textId="0F0BFCD5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Город </w:t>
      </w:r>
      <w:r w:rsidRPr="00E12D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Шлиссельбур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</w:t>
      </w:r>
    </w:p>
    <w:p w14:paraId="778E8266" w14:textId="37E636E5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0F28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16 сентября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</w:t>
      </w: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0F28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</w:p>
    <w:p w14:paraId="312D77F2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5F402D" w14:textId="2F86CE1D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45"/>
      <w:bookmarkEnd w:id="0"/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проведения конкурса на замещение должности </w:t>
      </w:r>
      <w:r w:rsidR="00274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главы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назначаемого по контракту</w:t>
      </w:r>
    </w:p>
    <w:p w14:paraId="392DE03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FFF0D4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6ACFCD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6D7A3D" w14:textId="054CCCB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определяет требования к организации и проведению конкурса на замещение должности </w:t>
      </w:r>
      <w:r w:rsidR="00274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назначаемого по контракту.</w:t>
      </w:r>
    </w:p>
    <w:p w14:paraId="23F7225F" w14:textId="7DAE490B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1.2. Целью проведения конкурса на замещение должности </w:t>
      </w:r>
      <w:r w:rsidR="0027486D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Pr="00E12DA2">
        <w:rPr>
          <w:rFonts w:ascii="Times New Roman" w:hAnsi="Times New Roman" w:cs="Times New Roman"/>
          <w:sz w:val="28"/>
          <w:szCs w:val="28"/>
        </w:rPr>
        <w:t xml:space="preserve"> по контракту (далее – Конкурс, глава администрации) является осуществление отбора наиболее подготовленных для замещения должности главы администрации претендентов, представивших документы для участия в Конкурсе (далее – претендент на замещение должности главы администрации, совет депутатов) в целях представления их кандидатур на рассмотрение совету депутатов для</w:t>
      </w:r>
      <w:r w:rsidR="00E53934" w:rsidRPr="00E53934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администрации.</w:t>
      </w:r>
    </w:p>
    <w:p w14:paraId="5AEE506E" w14:textId="22352881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</w:t>
      </w:r>
      <w:r w:rsidR="0027486D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 w:rsidRPr="00E12DA2">
        <w:rPr>
          <w:rFonts w:ascii="Times New Roman" w:hAnsi="Times New Roman" w:cs="Times New Roman"/>
          <w:sz w:val="28"/>
          <w:szCs w:val="28"/>
        </w:rPr>
        <w:t>, назначаемого по контракту (далее – Конкурсная комиссия) уровня профессиональной подготовки, опыта работы, а также иных профессиональных и личных качеств, выявленных в результате проведения Конкурса.</w:t>
      </w:r>
    </w:p>
    <w:p w14:paraId="03907577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F7001D" w14:textId="77777777" w:rsidR="00E12DA2" w:rsidRPr="00E12DA2" w:rsidRDefault="00E12DA2" w:rsidP="00E12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DA2">
        <w:rPr>
          <w:rFonts w:ascii="Times New Roman" w:hAnsi="Times New Roman" w:cs="Times New Roman"/>
          <w:b/>
          <w:bCs/>
          <w:sz w:val="28"/>
          <w:szCs w:val="28"/>
        </w:rPr>
        <w:t>2. Порядок объявления Конкурса</w:t>
      </w:r>
    </w:p>
    <w:p w14:paraId="39CC46FB" w14:textId="7A9D6305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2.1. Конкурс объявляется на основании решения совета депутатов (далее – решение об объявлении конкурса).</w:t>
      </w:r>
    </w:p>
    <w:p w14:paraId="6CCBDAFB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2.2. Решение об объявлении конкурса должно содержать:</w:t>
      </w:r>
    </w:p>
    <w:p w14:paraId="639CBA2E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1) наименование должности, на замещение которой объявлен Конкурс;</w:t>
      </w:r>
    </w:p>
    <w:p w14:paraId="0E9F5F3D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2) дату, время, место и адрес проведения Конкурса;</w:t>
      </w:r>
    </w:p>
    <w:p w14:paraId="1315698D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3) адрес, по которому осуществляется прием документов для участия в Конкурсе, период и часы приема документов для участия в Конкурсе;</w:t>
      </w:r>
    </w:p>
    <w:p w14:paraId="377EF727" w14:textId="5430794F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lastRenderedPageBreak/>
        <w:t>4) сведения о лице, уполномоченном на прием документов от претендентов на</w:t>
      </w:r>
      <w:r w:rsidR="001C63CA" w:rsidRPr="001C63CA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(далее – уполномоченное лицо);</w:t>
      </w:r>
    </w:p>
    <w:p w14:paraId="1CDC5E19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14:paraId="4D12B122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14:paraId="61224D33" w14:textId="0837DDAA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администрации;</w:t>
      </w:r>
    </w:p>
    <w:p w14:paraId="7BF89449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8) половину членов Конкурсной комиссии;</w:t>
      </w:r>
    </w:p>
    <w:p w14:paraId="0A5DB0E7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9) информационное сообщение о проведении Конкурса.</w:t>
      </w:r>
    </w:p>
    <w:p w14:paraId="47585579" w14:textId="352C86B0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2.3. Решение об объявлении конкурса направляется главой </w:t>
      </w:r>
      <w:r w:rsidR="00815F41" w:rsidRPr="00815F41">
        <w:rPr>
          <w:rFonts w:ascii="Times New Roman" w:hAnsi="Times New Roman" w:cs="Times New Roman"/>
          <w:bCs/>
          <w:sz w:val="28"/>
          <w:szCs w:val="28"/>
        </w:rPr>
        <w:t>муниципального образования Шлиссельбургское городское поселение</w:t>
      </w:r>
      <w:r w:rsidRPr="00E12DA2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района</w:t>
      </w:r>
      <w:r w:rsidRPr="00E12DA2">
        <w:rPr>
          <w:rFonts w:ascii="Times New Roman" w:hAnsi="Times New Roman" w:cs="Times New Roman"/>
          <w:sz w:val="28"/>
          <w:szCs w:val="28"/>
        </w:rPr>
        <w:t xml:space="preserve"> Ленинградкой области в адрес главы администрации Кировского муниципального района Ленинградской области в течение трех рабочих дней со дня его принятия для определения членов комиссии.</w:t>
      </w:r>
    </w:p>
    <w:p w14:paraId="22D3EEB5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2.4. Информационное сообщение о проведении Конкурса должно содержать:</w:t>
      </w:r>
    </w:p>
    <w:p w14:paraId="377950E0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1) наименование должности, на замещение которой объявлен Конкурс;</w:t>
      </w:r>
    </w:p>
    <w:p w14:paraId="442060EA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2) дату, время, место и адрес проведения Конкурса;</w:t>
      </w:r>
    </w:p>
    <w:p w14:paraId="2932CC0C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3)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14:paraId="1CCAB670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4) требования, предъявляемые к претендентам на замещение должности главы администрации;</w:t>
      </w:r>
    </w:p>
    <w:p w14:paraId="27C5A481" w14:textId="0B790445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5) перечень документов, которые необходимо представить претенденту на замещение должности главы администрации для</w:t>
      </w:r>
      <w:r w:rsidR="0072172F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14:paraId="6444BD15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6) ссылку на адрес в информационно-телекоммуникационной сети Интернет, по которому размещен настоящий Порядок.</w:t>
      </w:r>
    </w:p>
    <w:p w14:paraId="3C16AEC3" w14:textId="26FEC9DD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2.5. Решение об объявлении конкурса, а также информационное сообщение о</w:t>
      </w:r>
      <w:r w:rsidR="008C7CEC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Pr="00E12D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«Невский исток» и размещению на официальном сайте </w:t>
      </w:r>
      <w:r w:rsidR="008C7C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Совета депутатов муниципального образования </w:t>
      </w:r>
      <w:r w:rsidRPr="00E12DA2">
        <w:rPr>
          <w:rFonts w:ascii="Times New Roman" w:hAnsi="Times New Roman" w:cs="Times New Roman"/>
          <w:bCs/>
          <w:sz w:val="28"/>
          <w:szCs w:val="28"/>
        </w:rPr>
        <w:t>Шлиссельбургско</w:t>
      </w:r>
      <w:r w:rsidR="008C7CEC">
        <w:rPr>
          <w:rFonts w:ascii="Times New Roman" w:hAnsi="Times New Roman" w:cs="Times New Roman"/>
          <w:bCs/>
          <w:sz w:val="28"/>
          <w:szCs w:val="28"/>
        </w:rPr>
        <w:t>е</w:t>
      </w:r>
      <w:r w:rsidRPr="00E12DA2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8C7CEC">
        <w:rPr>
          <w:rFonts w:ascii="Times New Roman" w:hAnsi="Times New Roman" w:cs="Times New Roman"/>
          <w:bCs/>
          <w:sz w:val="28"/>
          <w:szCs w:val="28"/>
        </w:rPr>
        <w:t>е</w:t>
      </w:r>
      <w:r w:rsidRPr="00E12DA2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C7CEC">
        <w:rPr>
          <w:rFonts w:ascii="Times New Roman" w:hAnsi="Times New Roman" w:cs="Times New Roman"/>
          <w:bCs/>
          <w:sz w:val="28"/>
          <w:szCs w:val="28"/>
        </w:rPr>
        <w:t>е</w:t>
      </w:r>
      <w:r w:rsidRPr="00E12DA2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района</w:t>
      </w:r>
      <w:r w:rsidRPr="00E12DA2">
        <w:rPr>
          <w:rFonts w:ascii="Times New Roman" w:hAnsi="Times New Roman" w:cs="Times New Roman"/>
          <w:sz w:val="28"/>
          <w:szCs w:val="28"/>
        </w:rPr>
        <w:t xml:space="preserve"> Ленинградкой области в информационно-телекоммуникационной сети Интернет по</w:t>
      </w:r>
      <w:r w:rsidR="001C63CA" w:rsidRPr="001C63CA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72172F" w:rsidRPr="0072172F">
        <w:rPr>
          <w:rFonts w:ascii="Times New Roman" w:hAnsi="Times New Roman" w:cs="Times New Roman"/>
          <w:sz w:val="28"/>
          <w:szCs w:val="28"/>
        </w:rPr>
        <w:t xml:space="preserve">www.mo-shlisselburg.ru. </w:t>
      </w:r>
      <w:r w:rsidRPr="00E12DA2">
        <w:rPr>
          <w:rFonts w:ascii="Times New Roman" w:hAnsi="Times New Roman" w:cs="Times New Roman"/>
          <w:sz w:val="28"/>
          <w:szCs w:val="28"/>
        </w:rPr>
        <w:t xml:space="preserve"> не позднее, чем за 20 (двадцать) календарных дней до даты проведения Конкурса.</w:t>
      </w:r>
    </w:p>
    <w:p w14:paraId="4D3B4A67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A229E8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Порядок формирования и полномочия конкурсной комиссии</w:t>
      </w:r>
    </w:p>
    <w:p w14:paraId="462E96F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62CBAB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Подготовку и проведение Конкурса осуществляет Конкурсная комиссия.</w:t>
      </w:r>
    </w:p>
    <w:p w14:paraId="5D2C003D" w14:textId="0AE7C24C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Конкурсная комиссия формируется на срок проведения Конкурса. Общее</w:t>
      </w:r>
      <w:r w:rsidR="008B4EB1" w:rsidRPr="000B7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число членов Конкурсной комиссии составляет </w:t>
      </w:r>
      <w:r w:rsidRPr="000B7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6 (шесть)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  <w:r w:rsidR="000B7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1208EF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Конкурсной комиссии назначаются в следующем составе и порядке:</w:t>
      </w:r>
    </w:p>
    <w:p w14:paraId="5AEDC4CA" w14:textId="2C6C3D84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половина членов Конкурсной комиссии назначается </w:t>
      </w:r>
      <w:r w:rsidR="00D8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оветом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депутатов;</w:t>
      </w:r>
    </w:p>
    <w:p w14:paraId="6EA35EE8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половина членов Конкурсной комиссии назначается главой администрации Кировского муниципального района Ленинградской области.</w:t>
      </w:r>
    </w:p>
    <w:p w14:paraId="0C7CEF3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считается сформированной со дня назначения всех ее членов.</w:t>
      </w:r>
    </w:p>
    <w:p w14:paraId="2FF180B9" w14:textId="18FB3F71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14:paraId="5EE40316" w14:textId="7859DD95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Конкурсная комиссия осуществляет свою деятельность, 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11.02.2015 № 1-оз «Об особенностях формирования органов местного самоуправления муниципальных образований Ленинградской области», областным законом от 11.03.2008 № 14-оз «О правовом регулировании муниципальной службы в Ленинградской области», иными законодательными актами Российской Федерации и Ленинградской области, уставом </w:t>
      </w:r>
      <w:r w:rsidR="009D7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Шлиссельбургско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Кировского муниципального района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Ленинградкой области, а</w:t>
      </w:r>
      <w:r w:rsidR="00BA2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настоящим Порядком.</w:t>
      </w:r>
    </w:p>
    <w:p w14:paraId="6C574093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Основными задачами Конкурсной комиссии при проведении Конкурса являются:</w:t>
      </w:r>
    </w:p>
    <w:p w14:paraId="6A554295" w14:textId="09BA969B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обеспечение соблюдения равных условий для каждого из претендентов на</w:t>
      </w:r>
      <w:r w:rsidR="0050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должности главы администрации;</w:t>
      </w:r>
    </w:p>
    <w:p w14:paraId="63E83FA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рассмотрение и оценка документов, представленных претендентами на замещение должности главы администрации для участия в Конкурсе;</w:t>
      </w:r>
    </w:p>
    <w:p w14:paraId="5FDE7DE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принятие решений о соответствии претендентов на замещение должности главы администрации указанной должности;</w:t>
      </w:r>
    </w:p>
    <w:p w14:paraId="7590BC0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определение результатов Конкурса.</w:t>
      </w:r>
    </w:p>
    <w:p w14:paraId="4C8AC385" w14:textId="5295283E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</w:t>
      </w:r>
      <w:r w:rsidR="0050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членов Конкурсной комиссии.</w:t>
      </w:r>
    </w:p>
    <w:p w14:paraId="027B90C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Конкурсной комиссии, заместитель председателя Конкурсной комиссии и секретарь Конкурсной комиссии избираются из состава Конкурсной комиссии на первом ее заседании.</w:t>
      </w:r>
    </w:p>
    <w:p w14:paraId="596DAC08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14:paraId="5F6DA04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Председатель Конкурсной комиссии руководит деятельностью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14:paraId="0BAA877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случае отсутствия председателя Конкурсной комиссии его обязанности исполняет заместитель председателя Конкурсной комиссии, а в случае отсутствия также заместителя председателя Конкурсной комиссии иное лицо, избираемое из числа членов Конкурсной комиссии.</w:t>
      </w:r>
    </w:p>
    <w:p w14:paraId="281B47CE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готовит материалы, необходимые для проведения заседаний Конкурсной Комиссии, после формирования Конкурсной комиссии извещает ее членов о месте и времени заседаний Конкурсной комиссии, осуществляет подготовку и подписывает протоколы заседаний и решений Конкурсной комиссии.</w:t>
      </w:r>
    </w:p>
    <w:p w14:paraId="399E7B6F" w14:textId="1460CE1F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</w:t>
      </w:r>
      <w:r w:rsidR="0065249E" w:rsidRPr="006524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указанных лиц.</w:t>
      </w:r>
    </w:p>
    <w:p w14:paraId="0FF223C0" w14:textId="77777777" w:rsidR="00E12DA2" w:rsidRPr="00495E3C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Организационной формой деятельности Конкурсной комиссии являются заседания. Заседание Конкурсной комиссии считается </w:t>
      </w: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правомочным, если на нем присутствуют не менее 2/3 от установленного числа членов Конкурсной комиссии.</w:t>
      </w:r>
    </w:p>
    <w:p w14:paraId="575228BB" w14:textId="77777777" w:rsidR="00E12DA2" w:rsidRPr="00495E3C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Конкурсной комиссии участвуют в ее заседаниях лично и не вправе:</w:t>
      </w:r>
    </w:p>
    <w:p w14:paraId="05F17FAE" w14:textId="77777777" w:rsidR="00E12DA2" w:rsidRPr="00495E3C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передавать свои полномочия другому лицу;</w:t>
      </w:r>
    </w:p>
    <w:p w14:paraId="1CBBDF59" w14:textId="77777777" w:rsidR="00E12DA2" w:rsidRPr="00495E3C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14:paraId="6E742874" w14:textId="77777777" w:rsidR="00E12DA2" w:rsidRPr="00495E3C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комиссии.</w:t>
      </w:r>
    </w:p>
    <w:p w14:paraId="7940E326" w14:textId="6D50A1CF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95E3C">
        <w:rPr>
          <w:rFonts w:ascii="Times New Roman" w:hAnsi="Times New Roman" w:cs="Times New Roman"/>
          <w:sz w:val="28"/>
          <w:szCs w:val="28"/>
        </w:rPr>
        <w:t>3.8. Решения Конкурсной комиссии принимаются простым большинством от</w:t>
      </w:r>
      <w:r w:rsidR="00EB0E02" w:rsidRPr="00495E3C">
        <w:rPr>
          <w:rFonts w:ascii="Times New Roman" w:hAnsi="Times New Roman" w:cs="Times New Roman"/>
          <w:sz w:val="28"/>
          <w:szCs w:val="28"/>
        </w:rPr>
        <w:t xml:space="preserve"> </w:t>
      </w:r>
      <w:r w:rsidRPr="00495E3C">
        <w:rPr>
          <w:rFonts w:ascii="Times New Roman" w:hAnsi="Times New Roman" w:cs="Times New Roman"/>
          <w:sz w:val="28"/>
          <w:szCs w:val="28"/>
        </w:rPr>
        <w:t>установленного числа членов Конкурсной комиссии. При</w:t>
      </w:r>
      <w:r w:rsidRPr="00E12DA2">
        <w:rPr>
          <w:rFonts w:ascii="Times New Roman" w:hAnsi="Times New Roman" w:cs="Times New Roman"/>
          <w:sz w:val="28"/>
          <w:szCs w:val="28"/>
        </w:rPr>
        <w:t xml:space="preserve"> равенстве голосов решающим голосом является голос председателя Конкурсной комиссии (председательствующего на заседании Конкурсной комиссии).</w:t>
      </w:r>
    </w:p>
    <w:p w14:paraId="49571021" w14:textId="77777777" w:rsidR="00E12DA2" w:rsidRPr="00E12DA2" w:rsidRDefault="00E12DA2" w:rsidP="00E12DA2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14:paraId="2C12AE69" w14:textId="5FE53EFC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Материально-техническое и организационное обеспечение деятельности Конкурсной комиссии осуществляет администрация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Шлиссельбургско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9D7F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Кировского муниципального района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Ленинградкой области.</w:t>
      </w:r>
    </w:p>
    <w:p w14:paraId="63B9C59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DEFF3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Порядок представления претендентами на замещение должности главы администрации документов для участия в Конкурсе</w:t>
      </w:r>
    </w:p>
    <w:p w14:paraId="4DF19907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887649" w14:textId="02D1F81A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E12DA2">
        <w:rPr>
          <w:rFonts w:ascii="Times New Roman" w:hAnsi="Times New Roman" w:cs="Times New Roman"/>
          <w:sz w:val="28"/>
          <w:szCs w:val="28"/>
        </w:rPr>
        <w:t>4.1. 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22206A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</w:t>
      </w:r>
      <w:r w:rsidRPr="00E12DA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и областным законом от 11.03.2008 № 14-оз «О правовом регулировании муниципальной службы в Ленинградской области» для 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14:paraId="362EB912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Start w:id="3" w:name="P111"/>
      <w:bookmarkEnd w:id="2"/>
      <w:bookmarkEnd w:id="3"/>
      <w:r w:rsidRPr="00E12DA2">
        <w:rPr>
          <w:rFonts w:ascii="Times New Roman" w:hAnsi="Times New Roman" w:cs="Times New Roman"/>
          <w:sz w:val="28"/>
          <w:szCs w:val="28"/>
        </w:rPr>
        <w:t>4.2. 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397EA641" w14:textId="2A702BB8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1) заявление об участии в Конкурсе по форме согласно приложению №</w:t>
      </w:r>
      <w:r w:rsidR="008C7CEC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1 к настоящему Порядку;</w:t>
      </w:r>
    </w:p>
    <w:p w14:paraId="4ABCE6BA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2) паспорт;</w:t>
      </w:r>
    </w:p>
    <w:p w14:paraId="4BEC429D" w14:textId="024EDAE3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по форме согласно приложению №</w:t>
      </w:r>
      <w:r w:rsidR="008C7CEC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14:paraId="41C46118" w14:textId="2C874E9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4) анкету, предусмотренную статьей 15.2 Федерального закона №</w:t>
      </w:r>
      <w:r w:rsidR="008C7CEC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25-ФЗ;</w:t>
      </w:r>
    </w:p>
    <w:p w14:paraId="25CDAA51" w14:textId="5DDEB100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5)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5E0B9BAC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6) документ об образовании;</w:t>
      </w:r>
    </w:p>
    <w:p w14:paraId="7E6002CD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44587333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04847C4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3FF5F4AF" w14:textId="48C9009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10) </w:t>
      </w:r>
      <w:hyperlink r:id="rId7">
        <w:r w:rsidRPr="00E12DA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12DA2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</w:t>
      </w:r>
      <w:r w:rsidR="008C7CEC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59B8A62E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</w:p>
    <w:p w14:paraId="1BCC0CED" w14:textId="23DEF3DA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12) сведения, предусмотренные статьей 15 Федерального закона от 02.03.2007 №</w:t>
      </w:r>
      <w:r w:rsidR="008C7CEC">
        <w:rPr>
          <w:rFonts w:ascii="Times New Roman" w:hAnsi="Times New Roman" w:cs="Times New Roman"/>
          <w:sz w:val="28"/>
          <w:szCs w:val="28"/>
        </w:rPr>
        <w:t xml:space="preserve"> </w:t>
      </w:r>
      <w:r w:rsidRPr="00E12DA2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147A0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7556531"/>
      <w:r w:rsidR="00147A02" w:rsidRPr="00147A02">
        <w:rPr>
          <w:rFonts w:ascii="Times New Roman" w:hAnsi="Times New Roman" w:cs="Times New Roman"/>
          <w:sz w:val="28"/>
          <w:szCs w:val="28"/>
        </w:rPr>
        <w:t xml:space="preserve">(в соответствии с законом Ленинградской области от 20.01.2020 года № 7-оз </w:t>
      </w:r>
      <w:r w:rsidR="00147A02" w:rsidRPr="00147A02">
        <w:rPr>
          <w:rFonts w:ascii="Times New Roman" w:hAnsi="Times New Roman" w:cs="Times New Roman"/>
          <w:sz w:val="28"/>
          <w:szCs w:val="28"/>
        </w:rPr>
        <w:lastRenderedPageBreak/>
        <w:t>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должности»)</w:t>
      </w:r>
      <w:bookmarkEnd w:id="4"/>
      <w:r w:rsidRPr="00E12DA2">
        <w:rPr>
          <w:rFonts w:ascii="Times New Roman" w:hAnsi="Times New Roman" w:cs="Times New Roman"/>
          <w:sz w:val="28"/>
          <w:szCs w:val="28"/>
        </w:rPr>
        <w:t>;</w:t>
      </w:r>
    </w:p>
    <w:p w14:paraId="7E18AE3F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13) сведения, предусмотренные статьей 15.1 Федерального закона от 02.03.2007 № 25-ФЗ «О муниципальной службе в Российской Федерации».</w:t>
      </w:r>
    </w:p>
    <w:p w14:paraId="13E1920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4.2.1. Претендент на замещение должности главы администрации при подаче документов, указанных в пункте 4.2 настоящего Порядка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4FAC3384" w14:textId="119A048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Прием документов от претендентов на замещение должности главы </w:t>
      </w: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осуществляется в течение 10 рабочих дней со дня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официального опубликования в газете «Невский исток» решения совета депутатов об</w:t>
      </w:r>
      <w:r w:rsidR="008C7C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объявлении Конкурса и информационного сообщения о проведении Конкурса.</w:t>
      </w:r>
    </w:p>
    <w:p w14:paraId="1C413D6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для участия в Конкурсе, указанные в пункте 4.2, 4.2.1 настоящего Порядка, представляются уполномоченному лицу претендентом на замещение должности главы администрации единовременно.</w:t>
      </w:r>
    </w:p>
    <w:p w14:paraId="0DDD41DB" w14:textId="392E9BE2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указанные в подпунктах 2, 5-9 пункта 4.2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подлинными документами уполномоченным лицом.</w:t>
      </w:r>
    </w:p>
    <w:p w14:paraId="7C343331" w14:textId="68526641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необходимости уполномоченное лицо обеспечивает </w:t>
      </w:r>
      <w:r w:rsidR="008C7CEC"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копирование оригиналов,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представленных претендентом на замещение должности главы администрации документов и заверяет их.</w:t>
      </w:r>
    </w:p>
    <w:p w14:paraId="799CC753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замещение должности главы администрации.</w:t>
      </w:r>
    </w:p>
    <w:p w14:paraId="0E97A3FB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6A7A8C27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Несвоевременное представление документов, указанных в пунктах 4.2, 4.2.1,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14:paraId="7A5FA84E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Отметка об отказе в приеме документов, представленных уполномоченному лицу претендентом на замещение должности главы администрации в соответствии с пунктами 4.2, 4.2.1 настоящего Порядка производится уполномоченным лицом в расписке о приеме документов.</w:t>
      </w:r>
    </w:p>
    <w:p w14:paraId="42C8A701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Сведения, содержащиеся в анкете, указанной в подпункте 4 пункта 4.2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 анкете, осуществляется в порядке, установленном Федеральным законом от 02.03.2007 № 25-ФЗ «О муниципальной службе в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 Федерации».</w:t>
      </w:r>
    </w:p>
    <w:p w14:paraId="26BBB625" w14:textId="7C0C05D3" w:rsidR="00E12DA2" w:rsidRPr="00E12DA2" w:rsidRDefault="00E12DA2" w:rsidP="00E12DA2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E12DA2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14:paraId="0A4768AF" w14:textId="18F541F3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Претендент на замещение должности главы администрации не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допускается к участию в Конкурсе в случаях:</w:t>
      </w:r>
    </w:p>
    <w:p w14:paraId="7087C0B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представления неполных или недостоверных сведений, предусмотренных пунктом 4.2 настоящего Порядка;</w:t>
      </w:r>
    </w:p>
    <w:p w14:paraId="22F9F13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несоответствия требованиям, установленным пунктом 4.1 настоящего Порядка;</w:t>
      </w:r>
    </w:p>
    <w:p w14:paraId="69A7D42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 связи с ограничениями, связанными с муниципальной службой, установленными статьей 13 Федерального закона от 02.03.2007 № 25-ФЗ «О муниципальной службе в Российской Федерации».</w:t>
      </w:r>
    </w:p>
    <w:p w14:paraId="66838C3A" w14:textId="6DF09A63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Конкурсе. С момента поступления указанного заявления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14:paraId="5FA76AA7" w14:textId="6E63F8D1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144"/>
      <w:bookmarkEnd w:id="5"/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По окончании периода приема документов от претендентов на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должности главы администрации, указанного в информационном сообщении, Конкурсная комиссия на заседании рассматривает документы, представленные претендентами, дает им оценку, по итогам которой принимает одно из следующих решений:</w:t>
      </w:r>
    </w:p>
    <w:p w14:paraId="34B383D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 допуске либо об отказе в допуске претендентов на замещение должности главы администрации к участию в Конкурсе;</w:t>
      </w:r>
    </w:p>
    <w:p w14:paraId="65D60D5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 признании Конкурса несостоявшимся в следующих случаях:</w:t>
      </w:r>
    </w:p>
    <w:p w14:paraId="5FCAF04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отсутствие претендентов на замещение должности главы администрации, подавших документы, указанные в пункте 4.2 настоящего Порядка;</w:t>
      </w:r>
    </w:p>
    <w:p w14:paraId="07712260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подачи документов, указанных в пункте 4.2 настоящего Порядка только одним претендентом на замещение должности главы администрации;</w:t>
      </w:r>
    </w:p>
    <w:p w14:paraId="1A40680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отказа Конкурсной комиссии в допуске к участию в Конкурсе всем претендентам на замещение должности главы администрации;</w:t>
      </w:r>
    </w:p>
    <w:p w14:paraId="33E3ECB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подачи всеми претендентами на замещение должности главы администрации заявлений об отказе от участия в Конкурсе.</w:t>
      </w:r>
    </w:p>
    <w:p w14:paraId="49FD4BA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 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14:paraId="154CF6DB" w14:textId="09222CE3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4.11. Решение Конкурсной комиссии о признании Конкурса несостоявшимся направляется председателем Конкурсной комиссии в совет депутатов в срок не</w:t>
      </w:r>
      <w:r w:rsidR="00E4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позднее 3 рабочих дней со дня его принятия. Решение об объявлении повторного Конкурса принимается советом депутатов в срок не </w:t>
      </w: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10 календарных дней со дня признания Конкурса несостоявшимся.</w:t>
      </w:r>
    </w:p>
    <w:p w14:paraId="44A6DC37" w14:textId="04B08726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4.12. Решение Конкурсной комиссии, указанное в пункте 4.9 настоящего Порядка, подлежит размещению на официальном сайте </w:t>
      </w:r>
      <w:r w:rsidR="00E4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депутатов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по адресу: </w:t>
      </w:r>
      <w:r w:rsidR="00E42B2C" w:rsidRPr="00E4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www.mo-</w:t>
      </w:r>
      <w:r w:rsidR="00E42B2C" w:rsidRPr="00E42B2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shlisselburg.ru. </w:t>
      </w:r>
      <w:r w:rsidR="00E4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3 рабочих дней со дня его принятия.</w:t>
      </w:r>
    </w:p>
    <w:p w14:paraId="505B0DB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4.13. О допуске (не допуске) к участию в Конкурсе претендент на замещение должности главы администрации информируется секретарем Конкурсной комиссии в письменной форме не позднее 3 рабочих дней со дня принятия соответствующего решения Конкурсной комиссии, указанного в пункте 4.9 настоящего Порядка.</w:t>
      </w:r>
    </w:p>
    <w:p w14:paraId="5029CFE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193052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Порядок проведения Конкурса</w:t>
      </w:r>
    </w:p>
    <w:p w14:paraId="345FB978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5AF7D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Конкурс проводится в форме индивидуального собеседования с каждым претендентом на замещение должности главы администрации.</w:t>
      </w:r>
    </w:p>
    <w:p w14:paraId="57E33611" w14:textId="5D090CD2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Конкурсная комиссия поочередно (в порядке поступления заявлений на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Конкурсе) проводит собеседование с каждым из претендентов на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должности главы администрации. Собеседование проводится 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других претендентов на замещение должности главы администрации.</w:t>
      </w:r>
    </w:p>
    <w:p w14:paraId="429E1C24" w14:textId="4010EE56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Претендент на замещение должности главы администрации, не явившийся на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заседание Конкурсной комиссии, считается отказавшимся от участия в Конкурсе. Информация о неявке претендентов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14:paraId="46AA757B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Собеседование с претендентом на замещение должности главы администрации включает в себя:</w:t>
      </w:r>
    </w:p>
    <w:p w14:paraId="1469D8D0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1) проверку уровня знаний:</w:t>
      </w:r>
    </w:p>
    <w:p w14:paraId="3BAF50F8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4FC216C8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14:paraId="63F0C494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самоуправления;</w:t>
      </w:r>
    </w:p>
    <w:p w14:paraId="26B25E60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федеральных и областных законов о регулировании муниципальной службы;</w:t>
      </w:r>
    </w:p>
    <w:p w14:paraId="23DB3EFA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14:paraId="2D0BB5D8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14:paraId="354BDBB6" w14:textId="10499B98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D7F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12DA2">
        <w:rPr>
          <w:rFonts w:ascii="Times New Roman" w:hAnsi="Times New Roman" w:cs="Times New Roman"/>
          <w:sz w:val="28"/>
          <w:szCs w:val="28"/>
        </w:rPr>
        <w:t>Шлиссельбургско</w:t>
      </w:r>
      <w:r w:rsidR="009D7FE0">
        <w:rPr>
          <w:rFonts w:ascii="Times New Roman" w:hAnsi="Times New Roman" w:cs="Times New Roman"/>
          <w:sz w:val="28"/>
          <w:szCs w:val="28"/>
        </w:rPr>
        <w:t>е</w:t>
      </w:r>
      <w:r w:rsidRPr="00E12DA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D7FE0">
        <w:rPr>
          <w:rFonts w:ascii="Times New Roman" w:hAnsi="Times New Roman" w:cs="Times New Roman"/>
          <w:sz w:val="28"/>
          <w:szCs w:val="28"/>
        </w:rPr>
        <w:t>е</w:t>
      </w:r>
      <w:r w:rsidRPr="00E12DA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7FE0">
        <w:rPr>
          <w:rFonts w:ascii="Times New Roman" w:hAnsi="Times New Roman" w:cs="Times New Roman"/>
          <w:sz w:val="28"/>
          <w:szCs w:val="28"/>
        </w:rPr>
        <w:t>е</w:t>
      </w:r>
      <w:r w:rsidRPr="00E12DA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области;</w:t>
      </w:r>
    </w:p>
    <w:p w14:paraId="3A38B075" w14:textId="65AFC393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9D7FE0" w:rsidRPr="009D7FE0">
        <w:rPr>
          <w:rFonts w:ascii="Times New Roman" w:hAnsi="Times New Roman" w:cs="Times New Roman"/>
          <w:sz w:val="28"/>
          <w:szCs w:val="28"/>
        </w:rPr>
        <w:t>муниципального образования Шлиссельбургское городское</w:t>
      </w:r>
      <w:r w:rsidRPr="00E12DA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области.</w:t>
      </w:r>
    </w:p>
    <w:p w14:paraId="2BD63C17" w14:textId="769FC654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 xml:space="preserve">2) оценку предложений претендента на замещение должности главы администрации по осуществлению благоустройства </w:t>
      </w:r>
      <w:r w:rsidR="009D7FE0" w:rsidRPr="009D7F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Шлиссельбургское городское </w:t>
      </w:r>
      <w:r w:rsidRPr="00E12DA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области;</w:t>
      </w:r>
    </w:p>
    <w:p w14:paraId="54CC120D" w14:textId="77777777" w:rsidR="00E12DA2" w:rsidRPr="00E12DA2" w:rsidRDefault="00E12DA2" w:rsidP="00E12DA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2DA2">
        <w:rPr>
          <w:rFonts w:ascii="Times New Roman" w:hAnsi="Times New Roman" w:cs="Times New Roman"/>
          <w:sz w:val="28"/>
          <w:szCs w:val="28"/>
        </w:rPr>
        <w:t>3) оценку личных и деловых качеств претендента на замещение должности главы администрации.</w:t>
      </w:r>
    </w:p>
    <w:p w14:paraId="33DD5271" w14:textId="247B5E2C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Конкурсной комиссии вправе задавать вопросы об опыте предыдущей работы или службы претендента на замещение должности главы администрации и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основных достижениях по предыдущим местам работы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или службы, иные вопросы.</w:t>
      </w:r>
    </w:p>
    <w:p w14:paraId="4CB08B1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комиссии.</w:t>
      </w:r>
    </w:p>
    <w:p w14:paraId="2BD513F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169"/>
      <w:bookmarkEnd w:id="6"/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14:paraId="286B3143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 признании Конкурса состоявшимся и представлении совету депутатов информации о кандидатах на замещение должности главы администрации;</w:t>
      </w:r>
    </w:p>
    <w:p w14:paraId="334DA4F7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 признании Конкурса несостоявшимся.</w:t>
      </w:r>
    </w:p>
    <w:p w14:paraId="44BE7877" w14:textId="086B860E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9F25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письменной форме не позднее 3 рабочих дней со дня принятия соответствующего решения Конкурсной Комиссии.</w:t>
      </w:r>
    </w:p>
    <w:p w14:paraId="5A2033D0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Конкурсная комиссия принимает решение о признании конкурса состоявшимся в случае, если по результатам Конкурса отобраны не менее двух кандидатов на замещение должности главы администрации.</w:t>
      </w:r>
    </w:p>
    <w:p w14:paraId="20709073" w14:textId="48948675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администрации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</w:t>
      </w:r>
      <w:r w:rsidR="009F25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отказе от участия в Конкурсе, в связи с чем, не осталось ни одного претендента на замещение должности главы администрации или остался один претендент на замещение должности главы администрации.</w:t>
      </w:r>
    </w:p>
    <w:p w14:paraId="1962561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Решение Конкурсной комиссии, указанное в пункте 5.5 настоящего Порядка, а также протокол заседания Конкурсной комиссии направляются председателем Конкурсной комиссии в совет депутатов в срок не позднее 3 рабочих дней со дня их подписания.</w:t>
      </w:r>
    </w:p>
    <w:p w14:paraId="6C8E2AD7" w14:textId="2AD4D833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 Решения Конкурсной комиссии о результатах Конкурса, указанные 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пункте 5.4 настоящего Порядка, подлежат размещению на официальном сайте 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Интернет по адресу </w:t>
      </w:r>
      <w:r w:rsidR="00815F41" w:rsidRP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>www.mo-shlisselburg.ru.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не позднее 3 рабочих дней со дня их принятия.</w:t>
      </w:r>
    </w:p>
    <w:p w14:paraId="250E5C90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01CDD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14:paraId="6743710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54CA6E" w14:textId="4B21571B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решения, указанного в</w:t>
      </w:r>
      <w:r w:rsidR="00815F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5.4.</w:t>
      </w:r>
    </w:p>
    <w:p w14:paraId="4CE6951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По вопросам, не урегулированным настоящим Порядком,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Конкурсная комиссия принимает решения самостоятельно в соответствии с действующим законодательством.</w:t>
      </w:r>
    </w:p>
    <w:p w14:paraId="44F3210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14:paraId="3E46B27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938ECB9" w14:textId="77777777" w:rsidR="00E12DA2" w:rsidRPr="00E12DA2" w:rsidRDefault="00E12DA2" w:rsidP="00E12DA2">
      <w:pPr>
        <w:rPr>
          <w:rFonts w:ascii="Calibri" w:eastAsiaTheme="minorEastAsia" w:hAnsi="Calibri" w:cs="Calibri"/>
          <w:lang w:eastAsia="ru-RU"/>
        </w:rPr>
      </w:pPr>
      <w:r w:rsidRPr="00E12DA2">
        <w:br w:type="page"/>
      </w:r>
    </w:p>
    <w:p w14:paraId="57DE5437" w14:textId="77777777" w:rsidR="00E12DA2" w:rsidRPr="00652BE8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0751A81D" w14:textId="337EFC70" w:rsid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решению </w:t>
      </w:r>
      <w:r w:rsidR="009D7FE0"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депутатов</w:t>
      </w:r>
    </w:p>
    <w:p w14:paraId="29A713A1" w14:textId="1415A6F7" w:rsidR="006139B2" w:rsidRPr="00652BE8" w:rsidRDefault="006139B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 Город Шлиссельбург</w:t>
      </w:r>
    </w:p>
    <w:p w14:paraId="62AB03C0" w14:textId="520235D8" w:rsidR="00E12DA2" w:rsidRPr="00652BE8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652BE8"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 сентября 2024 г. </w:t>
      </w: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652BE8"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</w:t>
      </w:r>
    </w:p>
    <w:p w14:paraId="55BBC4D3" w14:textId="77777777" w:rsidR="00E12DA2" w:rsidRPr="00652BE8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Порядка </w:t>
      </w:r>
    </w:p>
    <w:p w14:paraId="1F7AB7F5" w14:textId="77777777" w:rsidR="00E12DA2" w:rsidRPr="00652BE8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конкурса на замещение </w:t>
      </w:r>
    </w:p>
    <w:p w14:paraId="28905902" w14:textId="77777777" w:rsidR="00652BE8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должности главы администрации </w:t>
      </w:r>
      <w:r w:rsidR="009D7FE0"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1EFFBA9" w14:textId="442DB548" w:rsidR="00E12DA2" w:rsidRPr="00652BE8" w:rsidRDefault="009D7FE0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Шлиссельбургское городское поселение </w:t>
      </w:r>
      <w:r w:rsidR="00E12DA2"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Кировского муниципального </w:t>
      </w:r>
    </w:p>
    <w:p w14:paraId="2E964B14" w14:textId="77777777" w:rsidR="00E12DA2" w:rsidRPr="00652BE8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района Ленинградской области, </w:t>
      </w:r>
    </w:p>
    <w:p w14:paraId="56CAF91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назначаемого по контракту»</w:t>
      </w:r>
    </w:p>
    <w:p w14:paraId="43C28B0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D1182E" w14:textId="6BA2ACCC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конкурсную комиссию по проведению конкурса на замещение должности главы администрации </w:t>
      </w:r>
      <w:r w:rsidR="000F0E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Шлиссельбургское городское поселение Кировского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 </w:t>
      </w:r>
    </w:p>
    <w:p w14:paraId="13998EFB" w14:textId="3D708AE8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____________________________________</w:t>
      </w:r>
    </w:p>
    <w:p w14:paraId="050EE6D0" w14:textId="76522422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14:paraId="27B972CF" w14:textId="6BB2FBD3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14:paraId="1076405A" w14:textId="68105B15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проживающего(ей) по адресу: ______</w:t>
      </w:r>
      <w:r w:rsidR="0063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14:paraId="4F2E4C68" w14:textId="7E03E474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 ____________________________________</w:t>
      </w:r>
    </w:p>
    <w:p w14:paraId="3E362146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телефон: ________________________________</w:t>
      </w:r>
    </w:p>
    <w:p w14:paraId="3DA75F0F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F69A1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83384F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13E62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209"/>
      <w:bookmarkEnd w:id="7"/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14:paraId="2671032B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участии в конкурсе</w:t>
      </w:r>
    </w:p>
    <w:p w14:paraId="58934769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27693A" w14:textId="6D8D033E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допустить меня к участию в конкурсе на замещение должности главы администрации </w:t>
      </w:r>
      <w:r w:rsidR="0063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Шлиссельбургск</w:t>
      </w:r>
      <w:r w:rsidR="0063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</w:t>
      </w:r>
      <w:r w:rsidR="0063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</w:t>
      </w:r>
      <w:r w:rsidR="00633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муниципального района Ленинградской области, назначаемого по контракту. Достоверность сведений, содержащихся в представленных мною документах, подтверждаю.</w:t>
      </w:r>
    </w:p>
    <w:p w14:paraId="73FCA6F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 проведения проверки достоверности представленных сведений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не возражаю.</w:t>
      </w:r>
    </w:p>
    <w:p w14:paraId="3E9F3EB5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3576E6" w14:textId="0FF1AD21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________________ ________________________________________</w:t>
      </w:r>
    </w:p>
    <w:p w14:paraId="0B02DEC6" w14:textId="5877B636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(дата)                   (подпись)                                             (расшифровка подписи)</w:t>
      </w:r>
    </w:p>
    <w:p w14:paraId="082903FC" w14:textId="77777777" w:rsidR="00E12DA2" w:rsidRPr="00E12DA2" w:rsidRDefault="00E12DA2" w:rsidP="00E12DA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hAnsi="Times New Roman" w:cs="Times New Roman"/>
          <w:sz w:val="28"/>
          <w:szCs w:val="28"/>
        </w:rPr>
        <w:br w:type="page"/>
      </w:r>
    </w:p>
    <w:p w14:paraId="288A9AE9" w14:textId="77777777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5529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6865B79B" w14:textId="0A0D9E7B" w:rsidR="00E12DA2" w:rsidRDefault="00E12DA2" w:rsidP="00E12DA2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решению 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депутатов</w:t>
      </w:r>
    </w:p>
    <w:p w14:paraId="478595A5" w14:textId="599BA6DC" w:rsidR="00B40456" w:rsidRPr="00B40456" w:rsidRDefault="00B40456" w:rsidP="00E12DA2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 Город Шлиссельбург</w:t>
      </w:r>
    </w:p>
    <w:p w14:paraId="2141A2C8" w14:textId="5FC42A78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16 сентября 2024 г.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</w:t>
      </w:r>
    </w:p>
    <w:p w14:paraId="6E0E9497" w14:textId="59AF01FF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Порядка проведения конкурса на замещение должности главы администрации 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Шлиссельбургско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Кировского муниципального района Ленинградской области, назначаемого по контракту»</w:t>
      </w:r>
    </w:p>
    <w:p w14:paraId="40675F10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B6CC8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231"/>
      <w:bookmarkEnd w:id="8"/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</w:p>
    <w:p w14:paraId="77D1C14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44F04690" w14:textId="2F7578DE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Я, ___________________________________________________________,</w:t>
      </w:r>
    </w:p>
    <w:p w14:paraId="50CFDBB4" w14:textId="546A4D33" w:rsidR="00E12DA2" w:rsidRPr="000F0EF1" w:rsidRDefault="00E12DA2" w:rsidP="000F0EF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lang w:eastAsia="ru-RU"/>
        </w:rPr>
      </w:pPr>
      <w:r w:rsidRPr="000F0EF1">
        <w:rPr>
          <w:rFonts w:ascii="Times New Roman" w:eastAsiaTheme="minorEastAsia" w:hAnsi="Times New Roman" w:cs="Times New Roman"/>
          <w:lang w:eastAsia="ru-RU"/>
        </w:rPr>
        <w:t>(фамилия, имя, отчество субъекта персональных данных, дата рождения)</w:t>
      </w:r>
    </w:p>
    <w:p w14:paraId="512C569D" w14:textId="5B692696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Зарегистрирован(а) по адресу: _______________________________________</w:t>
      </w:r>
    </w:p>
    <w:p w14:paraId="2D03B727" w14:textId="6EA396D5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__________________________________________________________________документ, удостоверяющий личность: _________________________________</w:t>
      </w:r>
    </w:p>
    <w:p w14:paraId="02961F26" w14:textId="16EB9A50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5435AF53" w14:textId="77777777" w:rsidR="00E12DA2" w:rsidRPr="005201CA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201CA">
        <w:rPr>
          <w:rFonts w:ascii="Times New Roman" w:eastAsiaTheme="minorEastAsia" w:hAnsi="Times New Roman" w:cs="Times New Roman"/>
          <w:lang w:eastAsia="ru-RU"/>
        </w:rPr>
        <w:t>(паспорт: серия, номер, дата выдачи, кем выдан)</w:t>
      </w:r>
    </w:p>
    <w:p w14:paraId="2A93D7AD" w14:textId="4EF6D056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даю свое согласие конкурсной комиссии по отбору кандидатур на замещение должности главы администрации </w:t>
      </w:r>
      <w:r w:rsidR="00C83D7C" w:rsidRPr="00C83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Шлиссельбургское городское поселение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муниципального района Ленинградской области и </w:t>
      </w:r>
      <w:r w:rsid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овету депутатов </w:t>
      </w:r>
      <w:r w:rsid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Шлиссельбургско</w:t>
      </w:r>
      <w:r w:rsid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</w:t>
      </w:r>
      <w:r w:rsid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</w:t>
      </w:r>
      <w:r w:rsid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муниципального района Ленинградской области 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должности главы администрации </w:t>
      </w:r>
      <w:r w:rsidR="00C83D7C" w:rsidRPr="00C83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Шлиссельбургское городское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</w:t>
      </w:r>
      <w:r w:rsidR="00C83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муниципального района Ленинградской области, назначаемого по контракту.</w:t>
      </w:r>
    </w:p>
    <w:p w14:paraId="04C5CE22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12DA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</w:p>
    <w:p w14:paraId="3381B05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отзыва.</w:t>
      </w:r>
    </w:p>
    <w:p w14:paraId="1157BA9A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14:paraId="6D9E5F1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FB3CC13" w14:textId="51E29A3F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__________________ ___________________________________</w:t>
      </w:r>
    </w:p>
    <w:p w14:paraId="5FA8EE82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(дата) </w:t>
      </w: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(подпись)                                        (расшифровка подписи)</w:t>
      </w:r>
    </w:p>
    <w:p w14:paraId="6ED2E9EF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C656791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Подтверждаю, что ознакомлен(а) с Федеральным законом от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27.07.2006 № 152-ФЗ «О персональных данных». Все изложенное мною прочитано, мне понятно и подтверждается собственноручной подписью.</w:t>
      </w:r>
    </w:p>
    <w:p w14:paraId="4942F553" w14:textId="7D44388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 __________________ ___________________________________</w:t>
      </w:r>
    </w:p>
    <w:p w14:paraId="28CA4E37" w14:textId="2495EF9F" w:rsidR="005201CA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201CA">
        <w:rPr>
          <w:rFonts w:ascii="Times New Roman" w:eastAsiaTheme="minorEastAsia" w:hAnsi="Times New Roman" w:cs="Times New Roman"/>
          <w:lang w:eastAsia="ru-RU"/>
        </w:rPr>
        <w:t xml:space="preserve">            (дата)                           (подпись)                                          (расшифровка подписи)</w:t>
      </w:r>
    </w:p>
    <w:p w14:paraId="27166FAB" w14:textId="77777777" w:rsidR="005201CA" w:rsidRDefault="005201C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</w:p>
    <w:p w14:paraId="74275E62" w14:textId="77777777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55CBD9B" w14:textId="2FDC31D2" w:rsidR="00E12DA2" w:rsidRDefault="00E12DA2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решению 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депутатов</w:t>
      </w:r>
    </w:p>
    <w:p w14:paraId="2D70117E" w14:textId="218E6C6B" w:rsidR="00B40456" w:rsidRPr="00B40456" w:rsidRDefault="00B40456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 Город Шлиссельбург</w:t>
      </w:r>
    </w:p>
    <w:p w14:paraId="71E29B47" w14:textId="4D5C9573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 сентября 2024 г. 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</w:t>
      </w:r>
    </w:p>
    <w:p w14:paraId="1D6BE6EF" w14:textId="77777777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Порядка </w:t>
      </w:r>
    </w:p>
    <w:p w14:paraId="4F872747" w14:textId="77777777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конкурса на замещение </w:t>
      </w:r>
    </w:p>
    <w:p w14:paraId="0EFAC170" w14:textId="10806BE3" w:rsidR="00E12DA2" w:rsidRPr="00B40456" w:rsidRDefault="00E12DA2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должности главы администрации 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Шлиссельбургско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</w:t>
      </w:r>
      <w:r w:rsidR="005201CA"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Кировского муниципального района Ленинградской области, </w:t>
      </w:r>
    </w:p>
    <w:p w14:paraId="44DB95B7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назначаемого по контракту»</w:t>
      </w:r>
    </w:p>
    <w:p w14:paraId="370B77E1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02C9E1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314"/>
      <w:bookmarkEnd w:id="9"/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14:paraId="5C07A018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получении документов</w:t>
      </w:r>
    </w:p>
    <w:p w14:paraId="2B958D0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F9331" w14:textId="5D121004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"___" ________ 20__ г. "___" ч. "___" мин.</w:t>
      </w:r>
    </w:p>
    <w:p w14:paraId="3ECE963E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66A16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Дана ______________________________________________________________</w:t>
      </w:r>
    </w:p>
    <w:p w14:paraId="7A4A3D23" w14:textId="77777777" w:rsidR="00E12DA2" w:rsidRPr="005201CA" w:rsidRDefault="00E12DA2" w:rsidP="00E12DA2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201C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полностью)</w:t>
      </w:r>
    </w:p>
    <w:p w14:paraId="0D185051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CDFCC7" w14:textId="78610A68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подтверждение того, что от него (нее) для участия конкурсе на замещение должности главы администрации </w:t>
      </w:r>
      <w:r w:rsidR="005201CA" w:rsidRP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Шлиссельбургское городское 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</w:t>
      </w:r>
      <w:r w:rsidR="00520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муниципального района Ленинградской области, назначаемого по контракту получены следующие документы:</w:t>
      </w:r>
    </w:p>
    <w:p w14:paraId="116757D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E12DA2" w:rsidRPr="00E12DA2" w14:paraId="1CCB4E06" w14:textId="77777777" w:rsidTr="005536F7">
        <w:trPr>
          <w:jc w:val="center"/>
        </w:trPr>
        <w:tc>
          <w:tcPr>
            <w:tcW w:w="567" w:type="dxa"/>
          </w:tcPr>
          <w:p w14:paraId="44A12B78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05" w:type="dxa"/>
          </w:tcPr>
          <w:p w14:paraId="760D710F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964" w:type="dxa"/>
          </w:tcPr>
          <w:p w14:paraId="7CB73DD0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E12DA2" w:rsidRPr="00E12DA2" w14:paraId="7AAFF7B4" w14:textId="77777777" w:rsidTr="005536F7">
        <w:trPr>
          <w:jc w:val="center"/>
        </w:trPr>
        <w:tc>
          <w:tcPr>
            <w:tcW w:w="567" w:type="dxa"/>
          </w:tcPr>
          <w:p w14:paraId="3E7D009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05" w:type="dxa"/>
          </w:tcPr>
          <w:p w14:paraId="5C8C7479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135D3B13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7641C0B2" w14:textId="77777777" w:rsidTr="005536F7">
        <w:trPr>
          <w:jc w:val="center"/>
        </w:trPr>
        <w:tc>
          <w:tcPr>
            <w:tcW w:w="567" w:type="dxa"/>
          </w:tcPr>
          <w:p w14:paraId="4BBEB03F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05" w:type="dxa"/>
          </w:tcPr>
          <w:p w14:paraId="6D7C447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964" w:type="dxa"/>
          </w:tcPr>
          <w:p w14:paraId="535B726E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64644C45" w14:textId="77777777" w:rsidTr="005536F7">
        <w:trPr>
          <w:jc w:val="center"/>
        </w:trPr>
        <w:tc>
          <w:tcPr>
            <w:tcW w:w="567" w:type="dxa"/>
          </w:tcPr>
          <w:p w14:paraId="538A6B9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05" w:type="dxa"/>
          </w:tcPr>
          <w:p w14:paraId="004E74AC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5CDEA4C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5C41A91C" w14:textId="77777777" w:rsidTr="005536F7">
        <w:trPr>
          <w:jc w:val="center"/>
        </w:trPr>
        <w:tc>
          <w:tcPr>
            <w:tcW w:w="567" w:type="dxa"/>
          </w:tcPr>
          <w:p w14:paraId="76CEE375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05" w:type="dxa"/>
          </w:tcPr>
          <w:p w14:paraId="79F8EB06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hAnsi="Times New Roman" w:cs="Times New Roman"/>
                <w:sz w:val="28"/>
                <w:szCs w:val="28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5D5D3831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16980092" w14:textId="77777777" w:rsidTr="005536F7">
        <w:trPr>
          <w:jc w:val="center"/>
        </w:trPr>
        <w:tc>
          <w:tcPr>
            <w:tcW w:w="567" w:type="dxa"/>
          </w:tcPr>
          <w:p w14:paraId="5E0173EE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05" w:type="dxa"/>
          </w:tcPr>
          <w:p w14:paraId="78C96CB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625CA0F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6DD1B7A7" w14:textId="77777777" w:rsidTr="005536F7">
        <w:trPr>
          <w:jc w:val="center"/>
        </w:trPr>
        <w:tc>
          <w:tcPr>
            <w:tcW w:w="567" w:type="dxa"/>
          </w:tcPr>
          <w:p w14:paraId="605A9689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05" w:type="dxa"/>
          </w:tcPr>
          <w:p w14:paraId="0E4DFA23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964" w:type="dxa"/>
          </w:tcPr>
          <w:p w14:paraId="6081C790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626728F0" w14:textId="77777777" w:rsidTr="005536F7">
        <w:trPr>
          <w:jc w:val="center"/>
        </w:trPr>
        <w:tc>
          <w:tcPr>
            <w:tcW w:w="567" w:type="dxa"/>
          </w:tcPr>
          <w:p w14:paraId="217F616E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05" w:type="dxa"/>
          </w:tcPr>
          <w:p w14:paraId="2EC971D5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0120CD0D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01B4F395" w14:textId="77777777" w:rsidTr="005536F7">
        <w:trPr>
          <w:jc w:val="center"/>
        </w:trPr>
        <w:tc>
          <w:tcPr>
            <w:tcW w:w="567" w:type="dxa"/>
          </w:tcPr>
          <w:p w14:paraId="2A9A6864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05" w:type="dxa"/>
          </w:tcPr>
          <w:p w14:paraId="00A3842C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Свидетельство о постановке физического лица на учет в налоговом </w:t>
            </w: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1C12362C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053B843C" w14:textId="77777777" w:rsidTr="005536F7">
        <w:trPr>
          <w:jc w:val="center"/>
        </w:trPr>
        <w:tc>
          <w:tcPr>
            <w:tcW w:w="567" w:type="dxa"/>
          </w:tcPr>
          <w:p w14:paraId="15F13F96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05" w:type="dxa"/>
          </w:tcPr>
          <w:p w14:paraId="63210BE9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14:paraId="05D2DB80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040856A3" w14:textId="77777777" w:rsidTr="005536F7">
        <w:trPr>
          <w:jc w:val="center"/>
        </w:trPr>
        <w:tc>
          <w:tcPr>
            <w:tcW w:w="567" w:type="dxa"/>
          </w:tcPr>
          <w:p w14:paraId="574CB741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05" w:type="dxa"/>
          </w:tcPr>
          <w:p w14:paraId="351F2110" w14:textId="77777777" w:rsidR="00E12DA2" w:rsidRPr="00E12DA2" w:rsidRDefault="008B46BA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">
              <w:r w:rsidR="00E12DA2" w:rsidRPr="00E12DA2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Заключение</w:t>
              </w:r>
            </w:hyperlink>
            <w:r w:rsidR="00E12DA2"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06444499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61EC73C4" w14:textId="77777777" w:rsidTr="005536F7">
        <w:trPr>
          <w:jc w:val="center"/>
        </w:trPr>
        <w:tc>
          <w:tcPr>
            <w:tcW w:w="567" w:type="dxa"/>
          </w:tcPr>
          <w:p w14:paraId="4EF04F68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05" w:type="dxa"/>
          </w:tcPr>
          <w:p w14:paraId="7423185A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016A3128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5098E541" w14:textId="77777777" w:rsidTr="005536F7">
        <w:trPr>
          <w:jc w:val="center"/>
        </w:trPr>
        <w:tc>
          <w:tcPr>
            <w:tcW w:w="567" w:type="dxa"/>
          </w:tcPr>
          <w:p w14:paraId="472214CC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05" w:type="dxa"/>
          </w:tcPr>
          <w:p w14:paraId="0184BF50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A2">
              <w:rPr>
                <w:rFonts w:ascii="Times New Roman" w:hAnsi="Times New Roman" w:cs="Times New Roman"/>
                <w:sz w:val="28"/>
                <w:szCs w:val="28"/>
              </w:rPr>
              <w:t>Сведения, предусмотренные статьей 15 Федерального закона от 02.03.2007 № 25-ФЗ «О муниципальной</w:t>
            </w: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5CAC1470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363675AA" w14:textId="77777777" w:rsidTr="005536F7">
        <w:trPr>
          <w:jc w:val="center"/>
        </w:trPr>
        <w:tc>
          <w:tcPr>
            <w:tcW w:w="567" w:type="dxa"/>
          </w:tcPr>
          <w:p w14:paraId="149FC861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05" w:type="dxa"/>
          </w:tcPr>
          <w:p w14:paraId="50D6FBF1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hAnsi="Times New Roman" w:cs="Times New Roman"/>
                <w:sz w:val="28"/>
                <w:szCs w:val="28"/>
              </w:rPr>
              <w:t>Сведения, предусмотренные статьей 15.1 Федерального закона от 02.03.2007 № 25-ФЗ «О муниципальной</w:t>
            </w: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628C2A0F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1B7B1B6C" w14:textId="77777777" w:rsidTr="005536F7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624CCA08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36EF757D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2D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документы:</w:t>
            </w:r>
          </w:p>
        </w:tc>
      </w:tr>
      <w:tr w:rsidR="00E12DA2" w:rsidRPr="00E12DA2" w14:paraId="471F4569" w14:textId="77777777" w:rsidTr="005536F7">
        <w:trPr>
          <w:jc w:val="center"/>
        </w:trPr>
        <w:tc>
          <w:tcPr>
            <w:tcW w:w="567" w:type="dxa"/>
          </w:tcPr>
          <w:p w14:paraId="5CD7BDFF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5" w:type="dxa"/>
          </w:tcPr>
          <w:p w14:paraId="5BA0CF94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14:paraId="434848D7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A2" w:rsidRPr="00E12DA2" w14:paraId="1E83B2BA" w14:textId="77777777" w:rsidTr="005536F7">
        <w:trPr>
          <w:jc w:val="center"/>
        </w:trPr>
        <w:tc>
          <w:tcPr>
            <w:tcW w:w="567" w:type="dxa"/>
          </w:tcPr>
          <w:p w14:paraId="15B696CD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5" w:type="dxa"/>
          </w:tcPr>
          <w:p w14:paraId="18C3FF28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14:paraId="32205C5A" w14:textId="77777777" w:rsidR="00E12DA2" w:rsidRPr="00E12DA2" w:rsidRDefault="00E12DA2" w:rsidP="00E12D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D6C4EBB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F152882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согласно перечню приняты</w:t>
      </w:r>
    </w:p>
    <w:p w14:paraId="69BFF57D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 ________________________</w:t>
      </w:r>
    </w:p>
    <w:p w14:paraId="0439BCC4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(фамилия, инициалы)</w:t>
      </w:r>
    </w:p>
    <w:p w14:paraId="360B6473" w14:textId="47259F2E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приеме документов отказано __________________________</w:t>
      </w:r>
      <w:r w:rsidR="00E3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14:paraId="6E1960EC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D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(причина отказа)</w:t>
      </w:r>
    </w:p>
    <w:p w14:paraId="5EA83312" w14:textId="672CD166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</w:t>
      </w:r>
      <w:r w:rsidR="00E3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75BC24C2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 _______________________</w:t>
      </w:r>
    </w:p>
    <w:p w14:paraId="4DDB23E8" w14:textId="77777777" w:rsidR="00E12DA2" w:rsidRPr="00E377E1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(фамилия, инициалы)</w:t>
      </w:r>
    </w:p>
    <w:p w14:paraId="6AFD57D1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141ED348" w14:textId="77777777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Расписка мною получена "___" __________ 20__ года</w:t>
      </w:r>
    </w:p>
    <w:p w14:paraId="7D9C296D" w14:textId="6A954FFA" w:rsidR="00E12DA2" w:rsidRPr="00E12DA2" w:rsidRDefault="00E12DA2" w:rsidP="00E12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6AEE243F" w14:textId="77777777" w:rsidR="00E12DA2" w:rsidRPr="00E377E1" w:rsidRDefault="00E12DA2" w:rsidP="00E12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77E1">
        <w:rPr>
          <w:rFonts w:ascii="Times New Roman" w:eastAsiaTheme="minorEastAsia" w:hAnsi="Times New Roman" w:cs="Times New Roman"/>
          <w:lang w:eastAsia="ru-RU"/>
        </w:rPr>
        <w:t>(фамилия, инициалы, подпись)</w:t>
      </w:r>
    </w:p>
    <w:p w14:paraId="2D0B58F4" w14:textId="4CF16339" w:rsidR="00924333" w:rsidRPr="00664DCC" w:rsidRDefault="00664DCC" w:rsidP="00924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DCC">
        <w:rPr>
          <w:rFonts w:ascii="Times New Roman" w:hAnsi="Times New Roman" w:cs="Times New Roman"/>
          <w:sz w:val="28"/>
          <w:szCs w:val="28"/>
        </w:rPr>
        <w:tab/>
      </w:r>
    </w:p>
    <w:sectPr w:rsidR="00924333" w:rsidRPr="00664DCC" w:rsidSect="00EE5C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801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967B3"/>
    <w:multiLevelType w:val="multilevel"/>
    <w:tmpl w:val="24A8B424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eastAsiaTheme="minorHAns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7CB75043"/>
    <w:multiLevelType w:val="multilevel"/>
    <w:tmpl w:val="55889A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21"/>
    <w:rsid w:val="00016048"/>
    <w:rsid w:val="00050196"/>
    <w:rsid w:val="000B73E6"/>
    <w:rsid w:val="000F0EF1"/>
    <w:rsid w:val="000F2800"/>
    <w:rsid w:val="0010135C"/>
    <w:rsid w:val="00147A02"/>
    <w:rsid w:val="001A7567"/>
    <w:rsid w:val="001C63CA"/>
    <w:rsid w:val="0022206A"/>
    <w:rsid w:val="0022433B"/>
    <w:rsid w:val="0027486D"/>
    <w:rsid w:val="003F2531"/>
    <w:rsid w:val="00495E3C"/>
    <w:rsid w:val="004C2BF1"/>
    <w:rsid w:val="00503234"/>
    <w:rsid w:val="005201CA"/>
    <w:rsid w:val="00602A35"/>
    <w:rsid w:val="006139B2"/>
    <w:rsid w:val="0063312D"/>
    <w:rsid w:val="0065249E"/>
    <w:rsid w:val="00652BE8"/>
    <w:rsid w:val="00664DCC"/>
    <w:rsid w:val="006B3AB3"/>
    <w:rsid w:val="006D0270"/>
    <w:rsid w:val="0072172F"/>
    <w:rsid w:val="007937F8"/>
    <w:rsid w:val="00795072"/>
    <w:rsid w:val="00815F41"/>
    <w:rsid w:val="00837D21"/>
    <w:rsid w:val="008B46BA"/>
    <w:rsid w:val="008B4EB1"/>
    <w:rsid w:val="008C7CEC"/>
    <w:rsid w:val="00924333"/>
    <w:rsid w:val="00991B86"/>
    <w:rsid w:val="009A259B"/>
    <w:rsid w:val="009D7FE0"/>
    <w:rsid w:val="009F25BE"/>
    <w:rsid w:val="00AE1B3F"/>
    <w:rsid w:val="00B159C6"/>
    <w:rsid w:val="00B34B9B"/>
    <w:rsid w:val="00B40456"/>
    <w:rsid w:val="00B85884"/>
    <w:rsid w:val="00BA2713"/>
    <w:rsid w:val="00C542DA"/>
    <w:rsid w:val="00C83D7C"/>
    <w:rsid w:val="00CD0FE8"/>
    <w:rsid w:val="00D06D4D"/>
    <w:rsid w:val="00D84352"/>
    <w:rsid w:val="00DE1613"/>
    <w:rsid w:val="00E12DA2"/>
    <w:rsid w:val="00E25C1E"/>
    <w:rsid w:val="00E377E1"/>
    <w:rsid w:val="00E42B2C"/>
    <w:rsid w:val="00E53934"/>
    <w:rsid w:val="00E60420"/>
    <w:rsid w:val="00EB0E02"/>
    <w:rsid w:val="00EE5C2A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39C8"/>
  <w15:docId w15:val="{1E1643CF-0353-4634-9033-AB9D2973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4B9B"/>
    <w:pPr>
      <w:ind w:left="720"/>
      <w:contextualSpacing/>
    </w:pPr>
  </w:style>
  <w:style w:type="paragraph" w:customStyle="1" w:styleId="ConsPlusNormal">
    <w:name w:val="ConsPlusNormal"/>
    <w:rsid w:val="00E12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2D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A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12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47/shlisselburg_city_coa_n9950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11</cp:revision>
  <cp:lastPrinted>2024-09-13T12:09:00Z</cp:lastPrinted>
  <dcterms:created xsi:type="dcterms:W3CDTF">2024-09-16T12:12:00Z</dcterms:created>
  <dcterms:modified xsi:type="dcterms:W3CDTF">2024-09-18T10:09:00Z</dcterms:modified>
</cp:coreProperties>
</file>