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10" w:rsidRPr="000668C9" w:rsidRDefault="00527210" w:rsidP="0069637C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МУНИЦИПАЛЬНОГО ОБРАЗОВАНИЯ</w:t>
      </w:r>
    </w:p>
    <w:p w:rsidR="00527210" w:rsidRPr="000668C9" w:rsidRDefault="00527210" w:rsidP="0069637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ШЛИССЕЛЬБУРГСКОЕ ГОРОДСКОЕ ПОСЕЛЕНИЕ</w:t>
      </w:r>
    </w:p>
    <w:p w:rsidR="00527210" w:rsidRPr="000668C9" w:rsidRDefault="00527210" w:rsidP="0069637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527210" w:rsidRPr="000668C9" w:rsidRDefault="00527210" w:rsidP="0069637C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527210" w:rsidRPr="000668C9" w:rsidRDefault="00527210" w:rsidP="00FC0CA4">
      <w:pPr>
        <w:spacing w:line="360" w:lineRule="auto"/>
        <w:jc w:val="center"/>
        <w:rPr>
          <w:b/>
          <w:sz w:val="24"/>
          <w:szCs w:val="24"/>
        </w:rPr>
      </w:pPr>
    </w:p>
    <w:p w:rsidR="00527210" w:rsidRPr="000668C9" w:rsidRDefault="00527210" w:rsidP="00FC0CA4">
      <w:pPr>
        <w:spacing w:line="360" w:lineRule="auto"/>
        <w:jc w:val="center"/>
        <w:rPr>
          <w:b/>
          <w:sz w:val="24"/>
          <w:szCs w:val="24"/>
        </w:rPr>
      </w:pPr>
    </w:p>
    <w:p w:rsidR="00527210" w:rsidRPr="000668C9" w:rsidRDefault="00527210" w:rsidP="00FC0CA4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ПОСТАНОВЛЕНИЕ</w:t>
      </w:r>
    </w:p>
    <w:p w:rsidR="00527210" w:rsidRPr="000668C9" w:rsidRDefault="00527210" w:rsidP="00FC0CA4">
      <w:pPr>
        <w:tabs>
          <w:tab w:val="left" w:pos="5595"/>
        </w:tabs>
        <w:rPr>
          <w:b/>
          <w:sz w:val="24"/>
          <w:szCs w:val="24"/>
        </w:rPr>
      </w:pPr>
      <w:r w:rsidRPr="000668C9">
        <w:rPr>
          <w:b/>
          <w:sz w:val="24"/>
          <w:szCs w:val="24"/>
        </w:rPr>
        <w:tab/>
      </w:r>
    </w:p>
    <w:p w:rsidR="00527210" w:rsidRPr="000668C9" w:rsidRDefault="00527210" w:rsidP="00FC0CA4">
      <w:pPr>
        <w:tabs>
          <w:tab w:val="left" w:pos="5595"/>
        </w:tabs>
        <w:rPr>
          <w:b/>
          <w:sz w:val="24"/>
          <w:szCs w:val="24"/>
        </w:rPr>
      </w:pPr>
    </w:p>
    <w:p w:rsidR="00527210" w:rsidRPr="00F70EC3" w:rsidRDefault="00527210" w:rsidP="0017417E">
      <w:pPr>
        <w:spacing w:line="360" w:lineRule="auto"/>
        <w:rPr>
          <w:b/>
          <w:sz w:val="24"/>
          <w:szCs w:val="24"/>
        </w:rPr>
      </w:pPr>
      <w:r w:rsidRPr="000668C9">
        <w:rPr>
          <w:b/>
          <w:sz w:val="24"/>
          <w:szCs w:val="24"/>
        </w:rPr>
        <w:t xml:space="preserve">от </w:t>
      </w:r>
      <w:r w:rsidR="00861489">
        <w:rPr>
          <w:b/>
          <w:sz w:val="24"/>
          <w:szCs w:val="24"/>
        </w:rPr>
        <w:t xml:space="preserve">13.08.2018 </w:t>
      </w:r>
      <w:r w:rsidRPr="000668C9">
        <w:rPr>
          <w:b/>
          <w:sz w:val="24"/>
          <w:szCs w:val="24"/>
        </w:rPr>
        <w:t xml:space="preserve">№ </w:t>
      </w:r>
      <w:r w:rsidR="00861489">
        <w:rPr>
          <w:b/>
          <w:sz w:val="24"/>
          <w:szCs w:val="24"/>
        </w:rPr>
        <w:t>284</w:t>
      </w:r>
    </w:p>
    <w:p w:rsidR="006E398F" w:rsidRDefault="00527210" w:rsidP="0007350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</w:t>
      </w:r>
      <w:r w:rsidR="004A2B09">
        <w:rPr>
          <w:b/>
          <w:sz w:val="24"/>
          <w:szCs w:val="24"/>
        </w:rPr>
        <w:t xml:space="preserve">и дополнений </w:t>
      </w:r>
      <w:r>
        <w:rPr>
          <w:b/>
          <w:sz w:val="24"/>
          <w:szCs w:val="24"/>
        </w:rPr>
        <w:t xml:space="preserve">в  постановление </w:t>
      </w:r>
    </w:p>
    <w:p w:rsidR="00527210" w:rsidRDefault="006E398F" w:rsidP="00073502">
      <w:pPr>
        <w:rPr>
          <w:b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администрации</w:t>
      </w:r>
      <w:r w:rsidRPr="006E398F">
        <w:rPr>
          <w:b/>
          <w:bCs/>
          <w:spacing w:val="-5"/>
          <w:sz w:val="24"/>
          <w:szCs w:val="24"/>
        </w:rPr>
        <w:t xml:space="preserve"> </w:t>
      </w:r>
      <w:r w:rsidRPr="007D723E">
        <w:rPr>
          <w:b/>
          <w:bCs/>
          <w:spacing w:val="-5"/>
          <w:sz w:val="24"/>
          <w:szCs w:val="24"/>
        </w:rPr>
        <w:t>муниципального образования</w:t>
      </w:r>
    </w:p>
    <w:p w:rsidR="006E398F" w:rsidRDefault="007D723E" w:rsidP="007D723E">
      <w:pPr>
        <w:shd w:val="clear" w:color="auto" w:fill="FFFFFF"/>
        <w:jc w:val="both"/>
        <w:rPr>
          <w:b/>
          <w:bCs/>
          <w:spacing w:val="-5"/>
          <w:sz w:val="24"/>
          <w:szCs w:val="24"/>
        </w:rPr>
      </w:pPr>
      <w:r w:rsidRPr="007D723E">
        <w:rPr>
          <w:b/>
          <w:bCs/>
          <w:spacing w:val="-5"/>
          <w:sz w:val="24"/>
          <w:szCs w:val="24"/>
        </w:rPr>
        <w:t>Шлиссельбургское</w:t>
      </w:r>
      <w:r>
        <w:rPr>
          <w:b/>
          <w:bCs/>
          <w:spacing w:val="-5"/>
          <w:sz w:val="24"/>
          <w:szCs w:val="24"/>
        </w:rPr>
        <w:t xml:space="preserve"> </w:t>
      </w:r>
      <w:r w:rsidRPr="007D723E">
        <w:rPr>
          <w:b/>
          <w:bCs/>
          <w:spacing w:val="-5"/>
          <w:sz w:val="24"/>
          <w:szCs w:val="24"/>
        </w:rPr>
        <w:t>городское</w:t>
      </w:r>
      <w:r w:rsidR="006E398F" w:rsidRPr="006E398F">
        <w:rPr>
          <w:b/>
          <w:bCs/>
          <w:spacing w:val="-5"/>
          <w:sz w:val="24"/>
          <w:szCs w:val="24"/>
        </w:rPr>
        <w:t xml:space="preserve"> </w:t>
      </w:r>
      <w:r w:rsidR="006E398F" w:rsidRPr="007D723E">
        <w:rPr>
          <w:b/>
          <w:bCs/>
          <w:spacing w:val="-5"/>
          <w:sz w:val="24"/>
          <w:szCs w:val="24"/>
        </w:rPr>
        <w:t>поселение</w:t>
      </w:r>
    </w:p>
    <w:p w:rsidR="007D723E" w:rsidRDefault="007D723E" w:rsidP="007D723E">
      <w:pPr>
        <w:shd w:val="clear" w:color="auto" w:fill="FFFFFF"/>
        <w:jc w:val="both"/>
        <w:rPr>
          <w:b/>
          <w:bCs/>
          <w:spacing w:val="-5"/>
          <w:sz w:val="24"/>
          <w:szCs w:val="24"/>
        </w:rPr>
      </w:pPr>
      <w:r w:rsidRPr="007D723E">
        <w:rPr>
          <w:b/>
          <w:bCs/>
          <w:spacing w:val="-5"/>
          <w:sz w:val="24"/>
          <w:szCs w:val="24"/>
        </w:rPr>
        <w:t>муниципального</w:t>
      </w:r>
      <w:r w:rsidR="006E398F" w:rsidRPr="006E398F">
        <w:rPr>
          <w:b/>
          <w:bCs/>
          <w:spacing w:val="-5"/>
          <w:sz w:val="24"/>
          <w:szCs w:val="24"/>
        </w:rPr>
        <w:t xml:space="preserve"> </w:t>
      </w:r>
      <w:r w:rsidR="006E398F" w:rsidRPr="007D723E">
        <w:rPr>
          <w:b/>
          <w:bCs/>
          <w:spacing w:val="-5"/>
          <w:sz w:val="24"/>
          <w:szCs w:val="24"/>
        </w:rPr>
        <w:t xml:space="preserve">образования </w:t>
      </w:r>
      <w:proofErr w:type="gramStart"/>
      <w:r w:rsidR="006E398F" w:rsidRPr="007D723E">
        <w:rPr>
          <w:b/>
          <w:bCs/>
          <w:spacing w:val="-5"/>
          <w:sz w:val="24"/>
          <w:szCs w:val="24"/>
        </w:rPr>
        <w:t>Кировский</w:t>
      </w:r>
      <w:proofErr w:type="gramEnd"/>
    </w:p>
    <w:p w:rsidR="007D723E" w:rsidRDefault="007D723E" w:rsidP="007D723E">
      <w:pPr>
        <w:shd w:val="clear" w:color="auto" w:fill="FFFFFF"/>
        <w:jc w:val="both"/>
        <w:rPr>
          <w:b/>
          <w:bCs/>
          <w:spacing w:val="-5"/>
          <w:sz w:val="24"/>
          <w:szCs w:val="24"/>
        </w:rPr>
      </w:pPr>
      <w:r w:rsidRPr="007D723E">
        <w:rPr>
          <w:b/>
          <w:bCs/>
          <w:spacing w:val="-5"/>
          <w:sz w:val="24"/>
          <w:szCs w:val="24"/>
        </w:rPr>
        <w:t xml:space="preserve">муниципальный район </w:t>
      </w:r>
      <w:r w:rsidR="006E398F" w:rsidRPr="007D723E">
        <w:rPr>
          <w:b/>
          <w:bCs/>
          <w:spacing w:val="-5"/>
          <w:sz w:val="24"/>
          <w:szCs w:val="24"/>
        </w:rPr>
        <w:t>Ленинградской области</w:t>
      </w:r>
    </w:p>
    <w:p w:rsidR="007D723E" w:rsidRDefault="00527210" w:rsidP="007D723E">
      <w:pPr>
        <w:shd w:val="clear" w:color="auto" w:fill="FFFFFF"/>
        <w:jc w:val="both"/>
        <w:rPr>
          <w:b/>
          <w:bCs/>
          <w:spacing w:val="-5"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EA3346" w:rsidRPr="000668C9">
        <w:rPr>
          <w:b/>
          <w:sz w:val="24"/>
          <w:szCs w:val="24"/>
        </w:rPr>
        <w:t xml:space="preserve"> </w:t>
      </w:r>
      <w:r w:rsidR="00EA3346">
        <w:rPr>
          <w:b/>
          <w:sz w:val="24"/>
          <w:szCs w:val="24"/>
        </w:rPr>
        <w:t>17.08.2011</w:t>
      </w:r>
      <w:r w:rsidR="007D723E">
        <w:rPr>
          <w:bCs/>
          <w:spacing w:val="-5"/>
          <w:sz w:val="24"/>
          <w:szCs w:val="24"/>
        </w:rPr>
        <w:t xml:space="preserve"> </w:t>
      </w:r>
      <w:r w:rsidR="00EA3346" w:rsidRPr="000668C9">
        <w:rPr>
          <w:b/>
          <w:sz w:val="24"/>
          <w:szCs w:val="24"/>
        </w:rPr>
        <w:t xml:space="preserve">№ </w:t>
      </w:r>
      <w:r w:rsidR="00EA3346">
        <w:rPr>
          <w:b/>
          <w:sz w:val="24"/>
          <w:szCs w:val="24"/>
        </w:rPr>
        <w:t>200/1</w:t>
      </w:r>
      <w:r w:rsidR="00F10B80">
        <w:rPr>
          <w:b/>
          <w:sz w:val="24"/>
          <w:szCs w:val="24"/>
        </w:rPr>
        <w:t xml:space="preserve"> «</w:t>
      </w:r>
      <w:r w:rsidR="00F10B80" w:rsidRPr="00C8026B">
        <w:rPr>
          <w:b/>
          <w:bCs/>
          <w:spacing w:val="-5"/>
          <w:sz w:val="24"/>
          <w:szCs w:val="24"/>
        </w:rPr>
        <w:t>О</w:t>
      </w:r>
      <w:r w:rsidR="00F10B80">
        <w:rPr>
          <w:b/>
          <w:bCs/>
          <w:spacing w:val="-5"/>
          <w:sz w:val="24"/>
          <w:szCs w:val="24"/>
        </w:rPr>
        <w:t xml:space="preserve">б </w:t>
      </w:r>
      <w:r w:rsidR="006E398F">
        <w:rPr>
          <w:b/>
          <w:bCs/>
          <w:spacing w:val="-5"/>
          <w:sz w:val="24"/>
          <w:szCs w:val="24"/>
        </w:rPr>
        <w:t>утверждении</w:t>
      </w:r>
      <w:r w:rsidR="006E398F" w:rsidRPr="00C8026B">
        <w:rPr>
          <w:b/>
          <w:bCs/>
          <w:spacing w:val="-5"/>
          <w:sz w:val="24"/>
          <w:szCs w:val="24"/>
        </w:rPr>
        <w:t xml:space="preserve"> </w:t>
      </w:r>
      <w:r w:rsidR="006E398F">
        <w:rPr>
          <w:b/>
          <w:bCs/>
          <w:spacing w:val="-5"/>
          <w:sz w:val="24"/>
          <w:szCs w:val="24"/>
        </w:rPr>
        <w:t>П</w:t>
      </w:r>
      <w:r w:rsidR="006E398F" w:rsidRPr="00C8026B">
        <w:rPr>
          <w:b/>
          <w:bCs/>
          <w:spacing w:val="-5"/>
          <w:sz w:val="24"/>
          <w:szCs w:val="24"/>
        </w:rPr>
        <w:t>орядк</w:t>
      </w:r>
      <w:r w:rsidR="006E398F">
        <w:rPr>
          <w:b/>
          <w:bCs/>
          <w:spacing w:val="-5"/>
          <w:sz w:val="24"/>
          <w:szCs w:val="24"/>
        </w:rPr>
        <w:t>а</w:t>
      </w:r>
    </w:p>
    <w:p w:rsidR="006E398F" w:rsidRDefault="00F10B80" w:rsidP="007D723E">
      <w:pPr>
        <w:shd w:val="clear" w:color="auto" w:fill="FFFFFF"/>
        <w:jc w:val="both"/>
        <w:rPr>
          <w:b/>
          <w:bCs/>
          <w:spacing w:val="-7"/>
          <w:sz w:val="24"/>
          <w:szCs w:val="24"/>
        </w:rPr>
      </w:pPr>
      <w:r w:rsidRPr="00C8026B">
        <w:rPr>
          <w:b/>
          <w:bCs/>
          <w:spacing w:val="-5"/>
          <w:sz w:val="24"/>
          <w:szCs w:val="24"/>
        </w:rPr>
        <w:t>разработки и утверждения</w:t>
      </w:r>
      <w:r w:rsidR="007D723E" w:rsidRPr="007D723E">
        <w:rPr>
          <w:b/>
          <w:bCs/>
          <w:spacing w:val="-7"/>
          <w:sz w:val="24"/>
          <w:szCs w:val="24"/>
        </w:rPr>
        <w:t xml:space="preserve"> </w:t>
      </w:r>
      <w:proofErr w:type="gramStart"/>
      <w:r w:rsidR="006E398F" w:rsidRPr="00C8026B">
        <w:rPr>
          <w:b/>
          <w:bCs/>
          <w:spacing w:val="-7"/>
          <w:sz w:val="24"/>
          <w:szCs w:val="24"/>
        </w:rPr>
        <w:t>административных</w:t>
      </w:r>
      <w:proofErr w:type="gramEnd"/>
    </w:p>
    <w:p w:rsidR="007D723E" w:rsidRDefault="006E398F" w:rsidP="007D723E">
      <w:pPr>
        <w:shd w:val="clear" w:color="auto" w:fill="FFFFFF"/>
        <w:jc w:val="both"/>
        <w:rPr>
          <w:b/>
          <w:bCs/>
          <w:spacing w:val="-7"/>
          <w:sz w:val="24"/>
          <w:szCs w:val="24"/>
        </w:rPr>
      </w:pPr>
      <w:r w:rsidRPr="00C8026B">
        <w:rPr>
          <w:b/>
          <w:bCs/>
          <w:spacing w:val="-7"/>
          <w:sz w:val="24"/>
          <w:szCs w:val="24"/>
        </w:rPr>
        <w:t>регламентов</w:t>
      </w:r>
      <w:r w:rsidRPr="006E398F">
        <w:rPr>
          <w:b/>
          <w:bCs/>
          <w:spacing w:val="-7"/>
          <w:sz w:val="24"/>
          <w:szCs w:val="24"/>
        </w:rPr>
        <w:t xml:space="preserve"> </w:t>
      </w:r>
      <w:r w:rsidRPr="00C8026B">
        <w:rPr>
          <w:b/>
          <w:bCs/>
          <w:spacing w:val="-7"/>
          <w:sz w:val="24"/>
          <w:szCs w:val="24"/>
        </w:rPr>
        <w:t>предоставле</w:t>
      </w:r>
      <w:r>
        <w:rPr>
          <w:b/>
          <w:bCs/>
          <w:spacing w:val="-7"/>
          <w:sz w:val="24"/>
          <w:szCs w:val="24"/>
        </w:rPr>
        <w:t>ния</w:t>
      </w:r>
      <w:r>
        <w:rPr>
          <w:sz w:val="24"/>
          <w:szCs w:val="24"/>
        </w:rPr>
        <w:t xml:space="preserve"> </w:t>
      </w:r>
      <w:r w:rsidRPr="00C8026B">
        <w:rPr>
          <w:b/>
          <w:bCs/>
          <w:spacing w:val="-6"/>
          <w:sz w:val="24"/>
          <w:szCs w:val="24"/>
        </w:rPr>
        <w:t xml:space="preserve">муниципальных  </w:t>
      </w:r>
    </w:p>
    <w:p w:rsidR="006E398F" w:rsidRDefault="006E398F" w:rsidP="007D723E">
      <w:pPr>
        <w:shd w:val="clear" w:color="auto" w:fill="FFFFFF"/>
        <w:jc w:val="both"/>
        <w:rPr>
          <w:b/>
          <w:bCs/>
          <w:spacing w:val="-5"/>
          <w:sz w:val="24"/>
          <w:szCs w:val="24"/>
        </w:rPr>
      </w:pPr>
      <w:r w:rsidRPr="00C8026B">
        <w:rPr>
          <w:b/>
          <w:bCs/>
          <w:spacing w:val="-6"/>
          <w:sz w:val="24"/>
          <w:szCs w:val="24"/>
        </w:rPr>
        <w:t>услуг</w:t>
      </w:r>
      <w:r w:rsidRPr="006E398F">
        <w:rPr>
          <w:b/>
          <w:bCs/>
          <w:spacing w:val="-6"/>
          <w:sz w:val="24"/>
          <w:szCs w:val="24"/>
        </w:rPr>
        <w:t xml:space="preserve"> </w:t>
      </w:r>
      <w:r w:rsidRPr="00C8026B">
        <w:rPr>
          <w:b/>
          <w:bCs/>
          <w:spacing w:val="-6"/>
          <w:sz w:val="24"/>
          <w:szCs w:val="24"/>
        </w:rPr>
        <w:t>администраци</w:t>
      </w:r>
      <w:r>
        <w:rPr>
          <w:b/>
          <w:bCs/>
          <w:spacing w:val="-6"/>
          <w:sz w:val="24"/>
          <w:szCs w:val="24"/>
        </w:rPr>
        <w:t xml:space="preserve">ей </w:t>
      </w:r>
      <w:r w:rsidR="00F10B80">
        <w:rPr>
          <w:b/>
          <w:bCs/>
          <w:spacing w:val="-5"/>
          <w:sz w:val="24"/>
          <w:szCs w:val="24"/>
        </w:rPr>
        <w:t>муниципального</w:t>
      </w:r>
      <w:r w:rsidRPr="006E398F"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5"/>
          <w:sz w:val="24"/>
          <w:szCs w:val="24"/>
        </w:rPr>
        <w:t>образования</w:t>
      </w:r>
    </w:p>
    <w:p w:rsidR="007D723E" w:rsidRPr="006E398F" w:rsidRDefault="006E398F" w:rsidP="007D723E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>Шлиссельбургское городское</w:t>
      </w:r>
      <w:r w:rsidRPr="006E398F"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5"/>
          <w:sz w:val="24"/>
          <w:szCs w:val="24"/>
        </w:rPr>
        <w:t>поселение</w:t>
      </w:r>
    </w:p>
    <w:p w:rsidR="007D723E" w:rsidRDefault="006E398F" w:rsidP="007D723E">
      <w:pPr>
        <w:shd w:val="clear" w:color="auto" w:fill="FFFFFF"/>
        <w:jc w:val="both"/>
        <w:rPr>
          <w:b/>
          <w:bCs/>
          <w:spacing w:val="-5"/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 xml:space="preserve">муниципального образования  </w:t>
      </w:r>
      <w:proofErr w:type="gramStart"/>
      <w:r w:rsidRPr="00C8026B">
        <w:rPr>
          <w:b/>
          <w:bCs/>
          <w:spacing w:val="-5"/>
          <w:sz w:val="24"/>
          <w:szCs w:val="24"/>
        </w:rPr>
        <w:t>Кировск</w:t>
      </w:r>
      <w:r>
        <w:rPr>
          <w:b/>
          <w:bCs/>
          <w:spacing w:val="-5"/>
          <w:sz w:val="24"/>
          <w:szCs w:val="24"/>
        </w:rPr>
        <w:t>ий</w:t>
      </w:r>
      <w:proofErr w:type="gramEnd"/>
      <w:r w:rsidRPr="00C8026B">
        <w:rPr>
          <w:b/>
          <w:bCs/>
          <w:spacing w:val="-5"/>
          <w:sz w:val="24"/>
          <w:szCs w:val="24"/>
        </w:rPr>
        <w:t xml:space="preserve"> </w:t>
      </w:r>
    </w:p>
    <w:p w:rsidR="00527210" w:rsidRPr="007D723E" w:rsidRDefault="00F10B80" w:rsidP="007D723E">
      <w:pPr>
        <w:shd w:val="clear" w:color="auto" w:fill="FFFFFF"/>
        <w:rPr>
          <w:sz w:val="24"/>
          <w:szCs w:val="24"/>
        </w:rPr>
      </w:pPr>
      <w:r w:rsidRPr="00C8026B">
        <w:rPr>
          <w:b/>
          <w:bCs/>
          <w:spacing w:val="-5"/>
          <w:sz w:val="24"/>
          <w:szCs w:val="24"/>
        </w:rPr>
        <w:t>муниципальн</w:t>
      </w:r>
      <w:r>
        <w:rPr>
          <w:b/>
          <w:bCs/>
          <w:spacing w:val="-5"/>
          <w:sz w:val="24"/>
          <w:szCs w:val="24"/>
        </w:rPr>
        <w:t>ый</w:t>
      </w:r>
      <w:r w:rsidRPr="00C8026B">
        <w:rPr>
          <w:b/>
          <w:bCs/>
          <w:spacing w:val="-5"/>
          <w:sz w:val="24"/>
          <w:szCs w:val="24"/>
        </w:rPr>
        <w:t xml:space="preserve"> район</w:t>
      </w:r>
      <w:r>
        <w:rPr>
          <w:b/>
          <w:bCs/>
          <w:spacing w:val="-5"/>
          <w:sz w:val="24"/>
          <w:szCs w:val="24"/>
        </w:rPr>
        <w:t xml:space="preserve"> Ленинградской области»</w:t>
      </w:r>
    </w:p>
    <w:p w:rsidR="00F10B80" w:rsidRDefault="00F10B80" w:rsidP="00F10B80">
      <w:pPr>
        <w:rPr>
          <w:b/>
          <w:sz w:val="24"/>
          <w:szCs w:val="24"/>
        </w:rPr>
      </w:pPr>
    </w:p>
    <w:p w:rsidR="002D1F47" w:rsidRPr="00EA3346" w:rsidRDefault="002D1F47" w:rsidP="00F10B80">
      <w:pPr>
        <w:rPr>
          <w:b/>
          <w:sz w:val="24"/>
          <w:szCs w:val="24"/>
        </w:rPr>
      </w:pPr>
      <w:bookmarkStart w:id="0" w:name="_GoBack"/>
      <w:bookmarkEnd w:id="0"/>
    </w:p>
    <w:p w:rsidR="006608B9" w:rsidRDefault="00527210" w:rsidP="00F10B80">
      <w:pPr>
        <w:tabs>
          <w:tab w:val="left" w:pos="67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03CE1">
        <w:rPr>
          <w:sz w:val="24"/>
          <w:szCs w:val="24"/>
        </w:rPr>
        <w:t xml:space="preserve"> соответствии </w:t>
      </w:r>
      <w:r w:rsidR="006608B9">
        <w:rPr>
          <w:sz w:val="24"/>
          <w:szCs w:val="24"/>
        </w:rPr>
        <w:t xml:space="preserve">с </w:t>
      </w:r>
      <w:r w:rsidR="006608B9" w:rsidRPr="00352522">
        <w:rPr>
          <w:sz w:val="24"/>
          <w:szCs w:val="24"/>
        </w:rPr>
        <w:t>Федеральным законом  от 27.07.2010 № 210-ФЗ «Об организации предоставления государственных и муниципальных услуг</w:t>
      </w:r>
      <w:r w:rsidR="006E398F">
        <w:rPr>
          <w:sz w:val="24"/>
          <w:szCs w:val="24"/>
        </w:rPr>
        <w:t>»</w:t>
      </w:r>
      <w:r w:rsidR="006608B9">
        <w:rPr>
          <w:sz w:val="24"/>
          <w:szCs w:val="24"/>
        </w:rPr>
        <w:t>:</w:t>
      </w:r>
    </w:p>
    <w:p w:rsidR="00F10B80" w:rsidRPr="006E398F" w:rsidRDefault="00F10B80" w:rsidP="00F10B8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27210">
        <w:rPr>
          <w:sz w:val="24"/>
          <w:szCs w:val="24"/>
        </w:rPr>
        <w:t>1.</w:t>
      </w:r>
      <w:r w:rsidR="00D628DC">
        <w:rPr>
          <w:sz w:val="24"/>
          <w:szCs w:val="24"/>
        </w:rPr>
        <w:t xml:space="preserve"> </w:t>
      </w:r>
      <w:r w:rsidR="00527210">
        <w:rPr>
          <w:sz w:val="24"/>
          <w:szCs w:val="24"/>
        </w:rPr>
        <w:t xml:space="preserve">Внести изменения в постановление администрации </w:t>
      </w:r>
      <w:r w:rsidR="006E398F" w:rsidRPr="00F10B80">
        <w:rPr>
          <w:bCs/>
          <w:spacing w:val="-5"/>
          <w:sz w:val="24"/>
          <w:szCs w:val="24"/>
        </w:rPr>
        <w:t>муниципального образования Шлиссельбургское городское поселение муниципального образования  Кировский муниципальный район Ленинградской области</w:t>
      </w:r>
      <w:r w:rsidR="006E398F">
        <w:rPr>
          <w:sz w:val="24"/>
          <w:szCs w:val="24"/>
        </w:rPr>
        <w:t xml:space="preserve"> </w:t>
      </w:r>
      <w:r w:rsidR="00527210">
        <w:rPr>
          <w:sz w:val="24"/>
          <w:szCs w:val="24"/>
        </w:rPr>
        <w:t xml:space="preserve">от </w:t>
      </w:r>
      <w:r w:rsidRPr="00F10B80">
        <w:rPr>
          <w:sz w:val="24"/>
          <w:szCs w:val="24"/>
        </w:rPr>
        <w:t>17.08.2011</w:t>
      </w:r>
      <w:r>
        <w:rPr>
          <w:sz w:val="24"/>
          <w:szCs w:val="24"/>
        </w:rPr>
        <w:t xml:space="preserve"> </w:t>
      </w:r>
      <w:r w:rsidRPr="00F10B80">
        <w:rPr>
          <w:sz w:val="24"/>
          <w:szCs w:val="24"/>
        </w:rPr>
        <w:t>№ 200/1 «</w:t>
      </w:r>
      <w:r w:rsidRPr="00F10B80">
        <w:rPr>
          <w:bCs/>
          <w:spacing w:val="-5"/>
          <w:sz w:val="24"/>
          <w:szCs w:val="24"/>
        </w:rPr>
        <w:t>Об утверждении Порядка разработки и утверждения</w:t>
      </w:r>
      <w:r>
        <w:rPr>
          <w:sz w:val="24"/>
          <w:szCs w:val="24"/>
        </w:rPr>
        <w:t xml:space="preserve"> </w:t>
      </w:r>
      <w:r w:rsidRPr="00F10B80">
        <w:rPr>
          <w:bCs/>
          <w:spacing w:val="-7"/>
          <w:sz w:val="24"/>
          <w:szCs w:val="24"/>
        </w:rPr>
        <w:t>административных регламентов предоставления</w:t>
      </w:r>
      <w:r>
        <w:rPr>
          <w:sz w:val="24"/>
          <w:szCs w:val="24"/>
        </w:rPr>
        <w:t xml:space="preserve"> </w:t>
      </w:r>
      <w:r w:rsidRPr="00F10B80">
        <w:rPr>
          <w:bCs/>
          <w:spacing w:val="-6"/>
          <w:sz w:val="24"/>
          <w:szCs w:val="24"/>
        </w:rPr>
        <w:t xml:space="preserve">муниципальных  услуг администрацией </w:t>
      </w:r>
      <w:r w:rsidRPr="00F10B80">
        <w:rPr>
          <w:bCs/>
          <w:spacing w:val="-5"/>
          <w:sz w:val="24"/>
          <w:szCs w:val="24"/>
        </w:rPr>
        <w:t>муниципального образования Шлиссельбургское городское поселение муниципального образования  Кировский муниципальный район Ленинградской области»</w:t>
      </w:r>
      <w:r>
        <w:rPr>
          <w:bCs/>
          <w:spacing w:val="-5"/>
          <w:sz w:val="24"/>
          <w:szCs w:val="24"/>
        </w:rPr>
        <w:t>:</w:t>
      </w:r>
    </w:p>
    <w:p w:rsidR="007D723E" w:rsidRPr="006E398F" w:rsidRDefault="00F10B80" w:rsidP="002B51FA">
      <w:pPr>
        <w:shd w:val="clear" w:color="auto" w:fill="FFFFFF"/>
        <w:jc w:val="both"/>
        <w:rPr>
          <w:sz w:val="24"/>
          <w:szCs w:val="24"/>
        </w:rPr>
      </w:pPr>
      <w:r>
        <w:rPr>
          <w:bCs/>
          <w:spacing w:val="-5"/>
          <w:sz w:val="24"/>
          <w:szCs w:val="24"/>
        </w:rPr>
        <w:t xml:space="preserve">             1.1. </w:t>
      </w:r>
      <w:proofErr w:type="gramStart"/>
      <w:r w:rsidR="007D723E">
        <w:rPr>
          <w:sz w:val="24"/>
          <w:szCs w:val="24"/>
        </w:rPr>
        <w:t xml:space="preserve">В наименовании постановления </w:t>
      </w:r>
      <w:r w:rsidR="007D723E" w:rsidRPr="00EF2560">
        <w:rPr>
          <w:sz w:val="24"/>
          <w:szCs w:val="24"/>
        </w:rPr>
        <w:t>админис</w:t>
      </w:r>
      <w:r w:rsidR="007D723E">
        <w:rPr>
          <w:sz w:val="24"/>
          <w:szCs w:val="24"/>
        </w:rPr>
        <w:t xml:space="preserve">трации </w:t>
      </w:r>
      <w:r w:rsidR="006E398F" w:rsidRPr="00F10B80">
        <w:rPr>
          <w:bCs/>
          <w:spacing w:val="-5"/>
          <w:sz w:val="24"/>
          <w:szCs w:val="24"/>
        </w:rPr>
        <w:t>муниципального образования Шлиссельбургское городское поселение муниципального образования  Кировский муниципальный район Ленинградской области</w:t>
      </w:r>
      <w:r w:rsidR="006E398F">
        <w:rPr>
          <w:sz w:val="24"/>
          <w:szCs w:val="24"/>
        </w:rPr>
        <w:t xml:space="preserve"> </w:t>
      </w:r>
      <w:r w:rsidR="007D723E">
        <w:rPr>
          <w:sz w:val="24"/>
          <w:szCs w:val="24"/>
        </w:rPr>
        <w:t xml:space="preserve">от </w:t>
      </w:r>
      <w:r w:rsidR="007D723E" w:rsidRPr="00F10B80">
        <w:rPr>
          <w:sz w:val="24"/>
          <w:szCs w:val="24"/>
        </w:rPr>
        <w:t>17.08.2011</w:t>
      </w:r>
      <w:r w:rsidR="007D723E">
        <w:rPr>
          <w:sz w:val="24"/>
          <w:szCs w:val="24"/>
        </w:rPr>
        <w:t xml:space="preserve"> </w:t>
      </w:r>
      <w:r w:rsidR="007D723E" w:rsidRPr="00F10B80">
        <w:rPr>
          <w:sz w:val="24"/>
          <w:szCs w:val="24"/>
        </w:rPr>
        <w:t>№ 200/1 «</w:t>
      </w:r>
      <w:r w:rsidR="007D723E" w:rsidRPr="00F10B80">
        <w:rPr>
          <w:bCs/>
          <w:spacing w:val="-5"/>
          <w:sz w:val="24"/>
          <w:szCs w:val="24"/>
        </w:rPr>
        <w:t>Об утверждении Порядка разработки и утверждения</w:t>
      </w:r>
      <w:r w:rsidR="007D723E">
        <w:rPr>
          <w:sz w:val="24"/>
          <w:szCs w:val="24"/>
        </w:rPr>
        <w:t xml:space="preserve"> </w:t>
      </w:r>
      <w:r w:rsidR="007D723E" w:rsidRPr="00F10B80">
        <w:rPr>
          <w:bCs/>
          <w:spacing w:val="-7"/>
          <w:sz w:val="24"/>
          <w:szCs w:val="24"/>
        </w:rPr>
        <w:t>административных регламентов предоставления</w:t>
      </w:r>
      <w:r w:rsidR="007D723E">
        <w:rPr>
          <w:sz w:val="24"/>
          <w:szCs w:val="24"/>
        </w:rPr>
        <w:t xml:space="preserve"> </w:t>
      </w:r>
      <w:r w:rsidR="007D723E" w:rsidRPr="00F10B80">
        <w:rPr>
          <w:bCs/>
          <w:spacing w:val="-6"/>
          <w:sz w:val="24"/>
          <w:szCs w:val="24"/>
        </w:rPr>
        <w:t xml:space="preserve">муниципальных  услуг администрацией </w:t>
      </w:r>
      <w:r w:rsidR="007D723E" w:rsidRPr="00F10B80">
        <w:rPr>
          <w:bCs/>
          <w:spacing w:val="-5"/>
          <w:sz w:val="24"/>
          <w:szCs w:val="24"/>
        </w:rPr>
        <w:t>муниципального образования Шлиссельбургское городское поселение муниципального образования  Кировский муниципальный район Ленинградской области»</w:t>
      </w:r>
      <w:r w:rsidR="007D723E">
        <w:rPr>
          <w:bCs/>
          <w:spacing w:val="-5"/>
          <w:sz w:val="24"/>
          <w:szCs w:val="24"/>
        </w:rPr>
        <w:t xml:space="preserve"> </w:t>
      </w:r>
      <w:r w:rsidR="007D723E">
        <w:rPr>
          <w:sz w:val="24"/>
          <w:szCs w:val="24"/>
        </w:rPr>
        <w:t>и далее по всему тексту постановления слова «</w:t>
      </w:r>
      <w:r w:rsidR="0008680C">
        <w:rPr>
          <w:sz w:val="24"/>
          <w:szCs w:val="24"/>
        </w:rPr>
        <w:t xml:space="preserve">муниципальное образование Шлиссельбургское городское поселение </w:t>
      </w:r>
      <w:r w:rsidR="007D723E" w:rsidRPr="00F10B80">
        <w:rPr>
          <w:bCs/>
          <w:spacing w:val="-5"/>
          <w:sz w:val="24"/>
          <w:szCs w:val="24"/>
        </w:rPr>
        <w:t>муниципального образования  Кировский муниципальный</w:t>
      </w:r>
      <w:proofErr w:type="gramEnd"/>
      <w:r w:rsidR="007D723E" w:rsidRPr="00F10B80">
        <w:rPr>
          <w:bCs/>
          <w:spacing w:val="-5"/>
          <w:sz w:val="24"/>
          <w:szCs w:val="24"/>
        </w:rPr>
        <w:t xml:space="preserve"> район</w:t>
      </w:r>
      <w:r w:rsidR="0008680C">
        <w:rPr>
          <w:bCs/>
          <w:spacing w:val="-5"/>
          <w:sz w:val="24"/>
          <w:szCs w:val="24"/>
        </w:rPr>
        <w:t xml:space="preserve"> Ленинградской области</w:t>
      </w:r>
      <w:r w:rsidR="007D723E">
        <w:rPr>
          <w:bCs/>
          <w:spacing w:val="-5"/>
          <w:sz w:val="24"/>
          <w:szCs w:val="24"/>
        </w:rPr>
        <w:t>» заменить словами «</w:t>
      </w:r>
      <w:r w:rsidR="0008680C">
        <w:rPr>
          <w:bCs/>
          <w:spacing w:val="-5"/>
          <w:sz w:val="24"/>
          <w:szCs w:val="24"/>
        </w:rPr>
        <w:t xml:space="preserve">муниципальное образование </w:t>
      </w:r>
      <w:r w:rsidR="007D723E" w:rsidRPr="00F10B80">
        <w:rPr>
          <w:bCs/>
          <w:spacing w:val="-5"/>
          <w:sz w:val="24"/>
          <w:szCs w:val="24"/>
        </w:rPr>
        <w:t>Шлиссельбургское городское поселение Кировск</w:t>
      </w:r>
      <w:r w:rsidR="007D723E">
        <w:rPr>
          <w:bCs/>
          <w:spacing w:val="-5"/>
          <w:sz w:val="24"/>
          <w:szCs w:val="24"/>
        </w:rPr>
        <w:t>ого</w:t>
      </w:r>
      <w:r w:rsidR="007D723E" w:rsidRPr="00F10B80">
        <w:rPr>
          <w:bCs/>
          <w:spacing w:val="-5"/>
          <w:sz w:val="24"/>
          <w:szCs w:val="24"/>
        </w:rPr>
        <w:t xml:space="preserve"> муниципальн</w:t>
      </w:r>
      <w:r w:rsidR="007D723E">
        <w:rPr>
          <w:bCs/>
          <w:spacing w:val="-5"/>
          <w:sz w:val="24"/>
          <w:szCs w:val="24"/>
        </w:rPr>
        <w:t>ого</w:t>
      </w:r>
      <w:r w:rsidR="007D723E">
        <w:rPr>
          <w:sz w:val="24"/>
          <w:szCs w:val="24"/>
        </w:rPr>
        <w:t xml:space="preserve"> </w:t>
      </w:r>
      <w:r w:rsidR="007D723E" w:rsidRPr="00F10B80">
        <w:rPr>
          <w:bCs/>
          <w:spacing w:val="-5"/>
          <w:sz w:val="24"/>
          <w:szCs w:val="24"/>
        </w:rPr>
        <w:t>район</w:t>
      </w:r>
      <w:r w:rsidR="007D723E">
        <w:rPr>
          <w:bCs/>
          <w:spacing w:val="-5"/>
          <w:sz w:val="24"/>
          <w:szCs w:val="24"/>
        </w:rPr>
        <w:t>а</w:t>
      </w:r>
      <w:r w:rsidR="0008680C">
        <w:rPr>
          <w:bCs/>
          <w:spacing w:val="-5"/>
          <w:sz w:val="24"/>
          <w:szCs w:val="24"/>
        </w:rPr>
        <w:t xml:space="preserve"> Ленинградской области</w:t>
      </w:r>
      <w:r w:rsidR="007D723E">
        <w:rPr>
          <w:bCs/>
          <w:spacing w:val="-5"/>
          <w:sz w:val="24"/>
          <w:szCs w:val="24"/>
        </w:rPr>
        <w:t>».</w:t>
      </w:r>
    </w:p>
    <w:p w:rsidR="00B86CE7" w:rsidRDefault="007D723E" w:rsidP="00F10B80">
      <w:pPr>
        <w:shd w:val="clear" w:color="auto" w:fill="FFFFFF"/>
        <w:jc w:val="both"/>
        <w:rPr>
          <w:bCs/>
          <w:spacing w:val="-5"/>
          <w:sz w:val="24"/>
          <w:szCs w:val="24"/>
        </w:rPr>
      </w:pPr>
      <w:r>
        <w:rPr>
          <w:bCs/>
          <w:spacing w:val="-5"/>
          <w:sz w:val="24"/>
          <w:szCs w:val="24"/>
        </w:rPr>
        <w:t xml:space="preserve">             1.2. </w:t>
      </w:r>
      <w:r w:rsidR="00B86CE7">
        <w:rPr>
          <w:bCs/>
          <w:spacing w:val="-5"/>
          <w:sz w:val="24"/>
          <w:szCs w:val="24"/>
        </w:rPr>
        <w:t>Изложить пункт 2.1.</w:t>
      </w:r>
      <w:r w:rsidR="00B86CE7" w:rsidRPr="00B86CE7">
        <w:rPr>
          <w:bCs/>
          <w:spacing w:val="-5"/>
          <w:sz w:val="24"/>
          <w:szCs w:val="24"/>
        </w:rPr>
        <w:t xml:space="preserve"> </w:t>
      </w:r>
      <w:r w:rsidR="00B86CE7" w:rsidRPr="00F10B80">
        <w:rPr>
          <w:bCs/>
          <w:spacing w:val="-5"/>
          <w:sz w:val="24"/>
          <w:szCs w:val="24"/>
        </w:rPr>
        <w:t>Порядка разработки и утверждения</w:t>
      </w:r>
      <w:r w:rsidR="00B86CE7">
        <w:rPr>
          <w:sz w:val="24"/>
          <w:szCs w:val="24"/>
        </w:rPr>
        <w:t xml:space="preserve"> </w:t>
      </w:r>
      <w:r w:rsidR="00B86CE7" w:rsidRPr="00F10B80">
        <w:rPr>
          <w:bCs/>
          <w:spacing w:val="-7"/>
          <w:sz w:val="24"/>
          <w:szCs w:val="24"/>
        </w:rPr>
        <w:t>административных регламентов предоставления</w:t>
      </w:r>
      <w:r w:rsidR="00B86CE7">
        <w:rPr>
          <w:sz w:val="24"/>
          <w:szCs w:val="24"/>
        </w:rPr>
        <w:t xml:space="preserve"> </w:t>
      </w:r>
      <w:r w:rsidR="0005229F">
        <w:rPr>
          <w:bCs/>
          <w:spacing w:val="-6"/>
          <w:sz w:val="24"/>
          <w:szCs w:val="24"/>
        </w:rPr>
        <w:t>муниципальных</w:t>
      </w:r>
      <w:r w:rsidR="00B86CE7" w:rsidRPr="00F10B80">
        <w:rPr>
          <w:bCs/>
          <w:spacing w:val="-6"/>
          <w:sz w:val="24"/>
          <w:szCs w:val="24"/>
        </w:rPr>
        <w:t xml:space="preserve"> услуг администрацией </w:t>
      </w:r>
      <w:r w:rsidR="00B86CE7" w:rsidRPr="00F10B80">
        <w:rPr>
          <w:bCs/>
          <w:spacing w:val="-5"/>
          <w:sz w:val="24"/>
          <w:szCs w:val="24"/>
        </w:rPr>
        <w:t>муниципального образования Шлиссельбургское городское поселение Кировск</w:t>
      </w:r>
      <w:r w:rsidR="0008680C">
        <w:rPr>
          <w:bCs/>
          <w:spacing w:val="-5"/>
          <w:sz w:val="24"/>
          <w:szCs w:val="24"/>
        </w:rPr>
        <w:t>ого</w:t>
      </w:r>
      <w:r w:rsidR="00B86CE7" w:rsidRPr="00F10B80">
        <w:rPr>
          <w:bCs/>
          <w:spacing w:val="-5"/>
          <w:sz w:val="24"/>
          <w:szCs w:val="24"/>
        </w:rPr>
        <w:t xml:space="preserve"> муниципальн</w:t>
      </w:r>
      <w:r w:rsidR="0008680C">
        <w:rPr>
          <w:bCs/>
          <w:spacing w:val="-5"/>
          <w:sz w:val="24"/>
          <w:szCs w:val="24"/>
        </w:rPr>
        <w:t>ого</w:t>
      </w:r>
      <w:r w:rsidR="00B86CE7" w:rsidRPr="00F10B80">
        <w:rPr>
          <w:bCs/>
          <w:spacing w:val="-5"/>
          <w:sz w:val="24"/>
          <w:szCs w:val="24"/>
        </w:rPr>
        <w:t xml:space="preserve"> район</w:t>
      </w:r>
      <w:r w:rsidR="0008680C">
        <w:rPr>
          <w:bCs/>
          <w:spacing w:val="-5"/>
          <w:sz w:val="24"/>
          <w:szCs w:val="24"/>
        </w:rPr>
        <w:t>а</w:t>
      </w:r>
      <w:r w:rsidR="00B86CE7" w:rsidRPr="00F10B80">
        <w:rPr>
          <w:bCs/>
          <w:spacing w:val="-5"/>
          <w:sz w:val="24"/>
          <w:szCs w:val="24"/>
        </w:rPr>
        <w:t xml:space="preserve"> Ленинградской области</w:t>
      </w:r>
      <w:r w:rsidR="00B86CE7">
        <w:rPr>
          <w:bCs/>
          <w:spacing w:val="-5"/>
          <w:sz w:val="24"/>
          <w:szCs w:val="24"/>
        </w:rPr>
        <w:t xml:space="preserve"> (далее </w:t>
      </w:r>
      <w:r w:rsidR="00B86CE7" w:rsidRPr="000710FC">
        <w:rPr>
          <w:sz w:val="24"/>
          <w:szCs w:val="24"/>
        </w:rPr>
        <w:t xml:space="preserve">– </w:t>
      </w:r>
      <w:r w:rsidR="00B86CE7">
        <w:rPr>
          <w:bCs/>
          <w:spacing w:val="-5"/>
          <w:sz w:val="24"/>
          <w:szCs w:val="24"/>
        </w:rPr>
        <w:t xml:space="preserve"> Порядок) в следующей редакции:</w:t>
      </w:r>
    </w:p>
    <w:p w:rsidR="00B86CE7" w:rsidRPr="00072065" w:rsidRDefault="00B86CE7" w:rsidP="00B86CE7">
      <w:pPr>
        <w:shd w:val="clear" w:color="auto" w:fill="FFFFFF"/>
        <w:tabs>
          <w:tab w:val="left" w:pos="1123"/>
        </w:tabs>
        <w:ind w:left="681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«2.1.    В а</w:t>
      </w:r>
      <w:r w:rsidRPr="00072065">
        <w:rPr>
          <w:sz w:val="24"/>
          <w:szCs w:val="24"/>
        </w:rPr>
        <w:t>дминистративные регламенты</w:t>
      </w:r>
      <w:r>
        <w:rPr>
          <w:sz w:val="24"/>
          <w:szCs w:val="24"/>
        </w:rPr>
        <w:t xml:space="preserve"> </w:t>
      </w:r>
      <w:r w:rsidRPr="00072065">
        <w:rPr>
          <w:sz w:val="24"/>
          <w:szCs w:val="24"/>
        </w:rPr>
        <w:t xml:space="preserve"> включаются следующие разделы:</w:t>
      </w:r>
    </w:p>
    <w:p w:rsidR="00B86CE7" w:rsidRPr="00B86CE7" w:rsidRDefault="00B86CE7" w:rsidP="00B86CE7">
      <w:pPr>
        <w:shd w:val="clear" w:color="auto" w:fill="FFFFFF"/>
        <w:ind w:firstLine="720"/>
        <w:jc w:val="both"/>
        <w:rPr>
          <w:sz w:val="24"/>
          <w:szCs w:val="24"/>
        </w:rPr>
      </w:pPr>
      <w:r w:rsidRPr="00B86CE7">
        <w:rPr>
          <w:spacing w:val="-2"/>
          <w:sz w:val="24"/>
          <w:szCs w:val="24"/>
        </w:rPr>
        <w:t>-     общие положения;</w:t>
      </w:r>
    </w:p>
    <w:p w:rsidR="00B86CE7" w:rsidRPr="00D6656F" w:rsidRDefault="00B86CE7" w:rsidP="00B86CE7">
      <w:pPr>
        <w:shd w:val="clear" w:color="auto" w:fill="FFFFFF"/>
        <w:ind w:firstLine="720"/>
        <w:jc w:val="both"/>
        <w:rPr>
          <w:sz w:val="24"/>
          <w:szCs w:val="24"/>
        </w:rPr>
      </w:pPr>
      <w:r w:rsidRPr="00D6656F">
        <w:rPr>
          <w:spacing w:val="-2"/>
          <w:sz w:val="24"/>
          <w:szCs w:val="24"/>
        </w:rPr>
        <w:lastRenderedPageBreak/>
        <w:t xml:space="preserve">-    </w:t>
      </w:r>
      <w:r w:rsidR="00D6656F" w:rsidRPr="00D6656F">
        <w:rPr>
          <w:sz w:val="24"/>
          <w:szCs w:val="24"/>
        </w:rPr>
        <w:t xml:space="preserve">стандарт предоставления </w:t>
      </w:r>
      <w:r w:rsidR="009F4C7D">
        <w:rPr>
          <w:sz w:val="24"/>
          <w:szCs w:val="24"/>
        </w:rPr>
        <w:t>м</w:t>
      </w:r>
      <w:r w:rsidR="00D6656F" w:rsidRPr="00D6656F">
        <w:rPr>
          <w:sz w:val="24"/>
          <w:szCs w:val="24"/>
        </w:rPr>
        <w:t>униципальной услуги</w:t>
      </w:r>
      <w:r w:rsidRPr="00D6656F">
        <w:rPr>
          <w:spacing w:val="-2"/>
          <w:sz w:val="24"/>
          <w:szCs w:val="24"/>
        </w:rPr>
        <w:t>;</w:t>
      </w:r>
    </w:p>
    <w:p w:rsidR="00B86CE7" w:rsidRPr="00B86CE7" w:rsidRDefault="00B86CE7" w:rsidP="002B51FA">
      <w:pPr>
        <w:shd w:val="clear" w:color="auto" w:fill="FFFFFF"/>
        <w:ind w:firstLine="720"/>
        <w:jc w:val="both"/>
        <w:rPr>
          <w:sz w:val="24"/>
          <w:szCs w:val="24"/>
        </w:rPr>
      </w:pPr>
      <w:r w:rsidRPr="00B86CE7">
        <w:rPr>
          <w:spacing w:val="-1"/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 w:rsidRPr="00B86CE7">
        <w:rPr>
          <w:sz w:val="24"/>
          <w:szCs w:val="24"/>
        </w:rPr>
        <w:t>состав, последовательность и сроки выполнения административных</w:t>
      </w:r>
      <w:r w:rsidR="002B51FA">
        <w:rPr>
          <w:sz w:val="24"/>
          <w:szCs w:val="24"/>
        </w:rPr>
        <w:t xml:space="preserve"> </w:t>
      </w:r>
      <w:r w:rsidRPr="00B86CE7">
        <w:rPr>
          <w:sz w:val="24"/>
          <w:szCs w:val="24"/>
        </w:rPr>
        <w:t xml:space="preserve">процедур, требования к порядку их выполнения, в том числе особенности выполнения </w:t>
      </w:r>
      <w:r w:rsidR="002B51FA">
        <w:rPr>
          <w:sz w:val="24"/>
          <w:szCs w:val="24"/>
        </w:rPr>
        <w:t>а</w:t>
      </w:r>
      <w:r w:rsidRPr="00B86CE7">
        <w:rPr>
          <w:sz w:val="24"/>
          <w:szCs w:val="24"/>
        </w:rPr>
        <w:t>дминистративных процедур в электронной форме</w:t>
      </w:r>
      <w:r w:rsidRPr="00B86CE7">
        <w:rPr>
          <w:spacing w:val="-1"/>
          <w:sz w:val="24"/>
          <w:szCs w:val="24"/>
        </w:rPr>
        <w:t>;</w:t>
      </w:r>
    </w:p>
    <w:p w:rsidR="00B86CE7" w:rsidRPr="00B86CE7" w:rsidRDefault="00B86CE7" w:rsidP="00B86CE7">
      <w:pPr>
        <w:shd w:val="clear" w:color="auto" w:fill="FFFFFF"/>
        <w:tabs>
          <w:tab w:val="left" w:pos="6630"/>
        </w:tabs>
        <w:ind w:firstLine="720"/>
        <w:jc w:val="both"/>
        <w:rPr>
          <w:sz w:val="24"/>
          <w:szCs w:val="24"/>
        </w:rPr>
      </w:pPr>
      <w:r w:rsidRPr="00B86CE7">
        <w:rPr>
          <w:spacing w:val="-1"/>
          <w:sz w:val="24"/>
          <w:szCs w:val="24"/>
        </w:rPr>
        <w:t xml:space="preserve">-     </w:t>
      </w:r>
      <w:r w:rsidRPr="00B86CE7">
        <w:rPr>
          <w:sz w:val="24"/>
          <w:szCs w:val="24"/>
        </w:rPr>
        <w:t xml:space="preserve">формы </w:t>
      </w:r>
      <w:proofErr w:type="gramStart"/>
      <w:r w:rsidRPr="00B86CE7">
        <w:rPr>
          <w:sz w:val="24"/>
          <w:szCs w:val="24"/>
        </w:rPr>
        <w:t>контроля за</w:t>
      </w:r>
      <w:proofErr w:type="gramEnd"/>
      <w:r w:rsidRPr="00B86CE7">
        <w:rPr>
          <w:sz w:val="24"/>
          <w:szCs w:val="24"/>
        </w:rPr>
        <w:t xml:space="preserve"> исполнением административного регламента</w:t>
      </w:r>
      <w:r w:rsidRPr="00B86CE7">
        <w:rPr>
          <w:spacing w:val="-1"/>
          <w:sz w:val="24"/>
          <w:szCs w:val="24"/>
        </w:rPr>
        <w:t>;</w:t>
      </w:r>
      <w:r w:rsidRPr="00B86CE7">
        <w:rPr>
          <w:spacing w:val="-1"/>
          <w:sz w:val="24"/>
          <w:szCs w:val="24"/>
        </w:rPr>
        <w:tab/>
      </w:r>
    </w:p>
    <w:p w:rsidR="00B86CE7" w:rsidRPr="002D1F47" w:rsidRDefault="00B86CE7" w:rsidP="002D1F47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 w:rsidRPr="002D1F47">
        <w:rPr>
          <w:spacing w:val="-4"/>
          <w:sz w:val="24"/>
          <w:szCs w:val="24"/>
        </w:rPr>
        <w:t>- досудебный (внесудебный) порядок обжалования решений</w:t>
      </w:r>
      <w:r w:rsidR="002D1F47">
        <w:rPr>
          <w:spacing w:val="-4"/>
          <w:sz w:val="24"/>
          <w:szCs w:val="24"/>
        </w:rPr>
        <w:t xml:space="preserve"> </w:t>
      </w:r>
      <w:r w:rsidRPr="002D1F47">
        <w:rPr>
          <w:spacing w:val="-4"/>
          <w:sz w:val="24"/>
          <w:szCs w:val="24"/>
        </w:rPr>
        <w:t>и действий (бездействия) А</w:t>
      </w:r>
      <w:r w:rsidR="00D6656F" w:rsidRPr="002D1F47">
        <w:rPr>
          <w:spacing w:val="-4"/>
          <w:sz w:val="24"/>
          <w:szCs w:val="24"/>
        </w:rPr>
        <w:t>дминистрации</w:t>
      </w:r>
      <w:r w:rsidRPr="002D1F47">
        <w:rPr>
          <w:spacing w:val="-4"/>
          <w:sz w:val="24"/>
          <w:szCs w:val="24"/>
        </w:rPr>
        <w:t>, а также должностных лиц,</w:t>
      </w:r>
      <w:r w:rsidR="002D1F47">
        <w:rPr>
          <w:spacing w:val="-4"/>
          <w:sz w:val="24"/>
          <w:szCs w:val="24"/>
        </w:rPr>
        <w:t xml:space="preserve"> </w:t>
      </w:r>
      <w:r w:rsidRPr="002D1F47">
        <w:rPr>
          <w:spacing w:val="-4"/>
          <w:sz w:val="24"/>
          <w:szCs w:val="24"/>
        </w:rPr>
        <w:t>муниципальных служащих</w:t>
      </w:r>
      <w:r w:rsidR="00D6656F" w:rsidRPr="002D1F47">
        <w:rPr>
          <w:spacing w:val="-4"/>
          <w:sz w:val="24"/>
          <w:szCs w:val="24"/>
        </w:rPr>
        <w:t>»</w:t>
      </w:r>
      <w:r w:rsidRPr="002D1F47">
        <w:rPr>
          <w:spacing w:val="-4"/>
          <w:sz w:val="24"/>
          <w:szCs w:val="24"/>
        </w:rPr>
        <w:t>.</w:t>
      </w:r>
    </w:p>
    <w:p w:rsidR="009F4C7D" w:rsidRDefault="009F4C7D" w:rsidP="009F4C7D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F3A95">
        <w:rPr>
          <w:sz w:val="24"/>
          <w:szCs w:val="24"/>
        </w:rPr>
        <w:t xml:space="preserve"> </w:t>
      </w:r>
      <w:r w:rsidR="0008680C">
        <w:rPr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 w:rsidR="0008680C">
        <w:rPr>
          <w:sz w:val="24"/>
          <w:szCs w:val="24"/>
        </w:rPr>
        <w:t>3</w:t>
      </w:r>
      <w:r>
        <w:rPr>
          <w:sz w:val="24"/>
          <w:szCs w:val="24"/>
        </w:rPr>
        <w:t xml:space="preserve">. Дополнить пункт 2.4. Порядка </w:t>
      </w:r>
      <w:r w:rsidR="0008680C">
        <w:rPr>
          <w:sz w:val="24"/>
          <w:szCs w:val="24"/>
        </w:rPr>
        <w:t>подпунктами</w:t>
      </w:r>
      <w:r>
        <w:rPr>
          <w:sz w:val="24"/>
          <w:szCs w:val="24"/>
        </w:rPr>
        <w:t xml:space="preserve"> следующего содержания:</w:t>
      </w:r>
    </w:p>
    <w:p w:rsidR="001934DE" w:rsidRDefault="009F4C7D" w:rsidP="009F4C7D">
      <w:pPr>
        <w:widowControl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F3A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«2.4.8. </w:t>
      </w:r>
      <w:r w:rsidR="001934DE" w:rsidRPr="001934DE">
        <w:rPr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  <w:r w:rsidR="001934DE">
        <w:rPr>
          <w:bCs/>
          <w:sz w:val="24"/>
          <w:szCs w:val="24"/>
        </w:rPr>
        <w:t>.</w:t>
      </w:r>
    </w:p>
    <w:p w:rsidR="001934DE" w:rsidRDefault="00EF3A95" w:rsidP="009F4C7D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2.4.9. </w:t>
      </w:r>
      <w:r w:rsidR="009F4C7D">
        <w:rPr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>
        <w:rPr>
          <w:sz w:val="24"/>
          <w:szCs w:val="24"/>
        </w:rPr>
        <w:t>.</w:t>
      </w:r>
    </w:p>
    <w:p w:rsidR="00EF3A95" w:rsidRPr="001934DE" w:rsidRDefault="001934DE" w:rsidP="00EF3A95">
      <w:pPr>
        <w:widowControl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F3A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F3A95" w:rsidRPr="001934DE">
        <w:rPr>
          <w:sz w:val="24"/>
          <w:szCs w:val="24"/>
        </w:rPr>
        <w:t>2.4.10.</w:t>
      </w:r>
      <w:r w:rsidR="00EF3A95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Показатели доступности и качества муниципальной услуги</w:t>
      </w:r>
      <w:r w:rsidR="00EF3A95" w:rsidRPr="001934DE">
        <w:rPr>
          <w:bCs/>
          <w:sz w:val="24"/>
          <w:szCs w:val="24"/>
        </w:rPr>
        <w:t>.</w:t>
      </w:r>
    </w:p>
    <w:p w:rsidR="00EF3A95" w:rsidRDefault="0008680C" w:rsidP="00EF3A9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F3A95">
        <w:rPr>
          <w:sz w:val="24"/>
          <w:szCs w:val="24"/>
        </w:rPr>
        <w:t>2.4.11.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форме».</w:t>
      </w:r>
    </w:p>
    <w:p w:rsidR="00EF3A95" w:rsidRPr="00B86CE7" w:rsidRDefault="0008680C" w:rsidP="00EF3A95">
      <w:pPr>
        <w:shd w:val="clear" w:color="auto" w:fill="FFFFFF"/>
        <w:jc w:val="both"/>
        <w:rPr>
          <w:bCs/>
          <w:spacing w:val="-5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F3A95">
        <w:rPr>
          <w:sz w:val="24"/>
          <w:szCs w:val="24"/>
        </w:rPr>
        <w:t xml:space="preserve"> 1.4. </w:t>
      </w:r>
      <w:r w:rsidR="00EF3A95" w:rsidRPr="00B86CE7">
        <w:rPr>
          <w:sz w:val="24"/>
          <w:szCs w:val="24"/>
        </w:rPr>
        <w:t xml:space="preserve">В пункте 3.4. </w:t>
      </w:r>
      <w:r w:rsidR="00EF3A95">
        <w:rPr>
          <w:sz w:val="24"/>
          <w:szCs w:val="24"/>
        </w:rPr>
        <w:t>Порядка</w:t>
      </w:r>
      <w:r w:rsidR="00EF3A95" w:rsidRPr="00B86CE7">
        <w:rPr>
          <w:sz w:val="24"/>
          <w:szCs w:val="24"/>
        </w:rPr>
        <w:t xml:space="preserve"> слова «одного месяца» </w:t>
      </w:r>
      <w:r w:rsidR="00EF3A95" w:rsidRPr="00B86CE7">
        <w:rPr>
          <w:bCs/>
          <w:spacing w:val="-5"/>
          <w:sz w:val="24"/>
          <w:szCs w:val="24"/>
        </w:rPr>
        <w:t>з</w:t>
      </w:r>
      <w:r w:rsidR="00EF3A95" w:rsidRPr="00B86CE7">
        <w:rPr>
          <w:sz w:val="24"/>
          <w:szCs w:val="24"/>
        </w:rPr>
        <w:t>аменить</w:t>
      </w:r>
      <w:r w:rsidR="00EF3A95" w:rsidRPr="00B86CE7">
        <w:rPr>
          <w:bCs/>
          <w:spacing w:val="-5"/>
          <w:sz w:val="24"/>
          <w:szCs w:val="24"/>
        </w:rPr>
        <w:t xml:space="preserve"> словами «пятнадцати дней».</w:t>
      </w:r>
    </w:p>
    <w:p w:rsidR="009971EE" w:rsidRPr="00EF3A95" w:rsidRDefault="00EF3A95" w:rsidP="00EF3A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10B80">
        <w:rPr>
          <w:sz w:val="24"/>
          <w:szCs w:val="24"/>
        </w:rPr>
        <w:t xml:space="preserve"> </w:t>
      </w:r>
      <w:r w:rsidR="00530D46" w:rsidRPr="007C47EA">
        <w:rPr>
          <w:sz w:val="24"/>
          <w:szCs w:val="24"/>
        </w:rPr>
        <w:t xml:space="preserve">2. Настоящее постановление подлежит официальному опубликованию </w:t>
      </w:r>
      <w:r w:rsidR="00E56C28">
        <w:rPr>
          <w:sz w:val="24"/>
          <w:szCs w:val="24"/>
        </w:rPr>
        <w:t xml:space="preserve">в официальных средствах массовой информации администрации МО Город Шлиссельбург </w:t>
      </w:r>
      <w:r w:rsidR="00530D46" w:rsidRPr="007C47EA">
        <w:rPr>
          <w:sz w:val="24"/>
          <w:szCs w:val="24"/>
        </w:rPr>
        <w:t>и размещению</w:t>
      </w:r>
      <w:r w:rsidR="00E56C28">
        <w:rPr>
          <w:sz w:val="24"/>
          <w:szCs w:val="24"/>
        </w:rPr>
        <w:t xml:space="preserve"> на официальном сайте администрации МО Город Шлиссельбург</w:t>
      </w:r>
      <w:r w:rsidR="00530D46" w:rsidRPr="007C47EA">
        <w:rPr>
          <w:sz w:val="24"/>
          <w:szCs w:val="24"/>
        </w:rPr>
        <w:t xml:space="preserve"> </w:t>
      </w:r>
      <w:r w:rsidR="00530D46">
        <w:rPr>
          <w:sz w:val="24"/>
          <w:szCs w:val="24"/>
        </w:rPr>
        <w:t>в сети «Интернет»</w:t>
      </w:r>
      <w:r w:rsidR="00E56C28">
        <w:rPr>
          <w:sz w:val="24"/>
          <w:szCs w:val="24"/>
        </w:rPr>
        <w:t xml:space="preserve"> и вступает в силу после его официального опубликования (обнародования).</w:t>
      </w:r>
    </w:p>
    <w:p w:rsidR="00530D46" w:rsidRDefault="0008680C" w:rsidP="0008680C">
      <w:pPr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 </w:t>
      </w:r>
      <w:r w:rsidR="00EF3A95">
        <w:rPr>
          <w:spacing w:val="-4"/>
          <w:sz w:val="24"/>
          <w:szCs w:val="24"/>
        </w:rPr>
        <w:t xml:space="preserve"> </w:t>
      </w:r>
      <w:r w:rsidR="00530D46">
        <w:rPr>
          <w:spacing w:val="-4"/>
          <w:sz w:val="24"/>
          <w:szCs w:val="24"/>
        </w:rPr>
        <w:t xml:space="preserve">3. </w:t>
      </w:r>
      <w:proofErr w:type="gramStart"/>
      <w:r w:rsidR="00530D46" w:rsidRPr="00EA0EBD">
        <w:rPr>
          <w:sz w:val="24"/>
          <w:szCs w:val="24"/>
        </w:rPr>
        <w:t>Контроль за</w:t>
      </w:r>
      <w:proofErr w:type="gramEnd"/>
      <w:r w:rsidR="00530D46" w:rsidRPr="00EA0EBD">
        <w:rPr>
          <w:sz w:val="24"/>
          <w:szCs w:val="24"/>
        </w:rPr>
        <w:t xml:space="preserve"> исполнением настоящего постановления </w:t>
      </w:r>
      <w:r w:rsidR="00F10B80">
        <w:rPr>
          <w:sz w:val="24"/>
          <w:szCs w:val="24"/>
        </w:rPr>
        <w:t>оставляю за собой.</w:t>
      </w:r>
    </w:p>
    <w:p w:rsidR="00527210" w:rsidRPr="006D15FD" w:rsidRDefault="00527210" w:rsidP="002D1F47">
      <w:pPr>
        <w:tabs>
          <w:tab w:val="left" w:pos="675"/>
        </w:tabs>
        <w:spacing w:line="360" w:lineRule="auto"/>
        <w:jc w:val="both"/>
        <w:rPr>
          <w:sz w:val="24"/>
          <w:szCs w:val="24"/>
        </w:rPr>
      </w:pPr>
    </w:p>
    <w:p w:rsidR="00527210" w:rsidRDefault="00527210" w:rsidP="00D16DA4">
      <w:pPr>
        <w:rPr>
          <w:sz w:val="24"/>
          <w:szCs w:val="24"/>
        </w:rPr>
      </w:pPr>
    </w:p>
    <w:p w:rsidR="003E20E1" w:rsidRDefault="003E20E1" w:rsidP="002D1F47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</w:t>
      </w:r>
      <w:r w:rsidR="00253D8A">
        <w:rPr>
          <w:sz w:val="24"/>
          <w:szCs w:val="24"/>
        </w:rPr>
        <w:t xml:space="preserve"> градостроительства</w:t>
      </w:r>
    </w:p>
    <w:p w:rsidR="003E20E1" w:rsidRPr="00114D08" w:rsidRDefault="003E20E1" w:rsidP="002D1F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управления муниципальным  имуществом                          </w:t>
      </w:r>
      <w:r w:rsidR="002D1F47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К.Т. Тимашев</w:t>
      </w:r>
    </w:p>
    <w:sectPr w:rsidR="003E20E1" w:rsidRPr="00114D08" w:rsidSect="002D1F47">
      <w:pgSz w:w="11906" w:h="16838" w:code="9"/>
      <w:pgMar w:top="1134" w:right="851" w:bottom="964" w:left="1418" w:header="510" w:footer="51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D61"/>
    <w:multiLevelType w:val="hybridMultilevel"/>
    <w:tmpl w:val="9D5C7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DB19F3"/>
    <w:multiLevelType w:val="hybridMultilevel"/>
    <w:tmpl w:val="C5D62B1C"/>
    <w:lvl w:ilvl="0" w:tplc="2F66C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04D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4652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840C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A2A6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73A2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427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7966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680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4442056"/>
    <w:multiLevelType w:val="hybridMultilevel"/>
    <w:tmpl w:val="7A4C1B9E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8C6D26"/>
    <w:multiLevelType w:val="hybridMultilevel"/>
    <w:tmpl w:val="B434D29E"/>
    <w:lvl w:ilvl="0" w:tplc="42DC658A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CF6D4E"/>
    <w:multiLevelType w:val="hybridMultilevel"/>
    <w:tmpl w:val="11CC06E2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30013"/>
    <w:multiLevelType w:val="hybridMultilevel"/>
    <w:tmpl w:val="0DA25E3A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A343BE"/>
    <w:multiLevelType w:val="hybridMultilevel"/>
    <w:tmpl w:val="0C569CB2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A5D7D"/>
    <w:multiLevelType w:val="hybridMultilevel"/>
    <w:tmpl w:val="9B00F9FA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1A2466"/>
    <w:multiLevelType w:val="multilevel"/>
    <w:tmpl w:val="49E2C7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9">
    <w:nsid w:val="3BB977A5"/>
    <w:multiLevelType w:val="hybridMultilevel"/>
    <w:tmpl w:val="96A2601C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075898"/>
    <w:multiLevelType w:val="hybridMultilevel"/>
    <w:tmpl w:val="1A7C7E3C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384176"/>
    <w:multiLevelType w:val="hybridMultilevel"/>
    <w:tmpl w:val="3C0C1494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3C5645"/>
    <w:multiLevelType w:val="hybridMultilevel"/>
    <w:tmpl w:val="DE364CF0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7F0F39"/>
    <w:multiLevelType w:val="hybridMultilevel"/>
    <w:tmpl w:val="4572B8F2"/>
    <w:lvl w:ilvl="0" w:tplc="82F68DF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6C5B8A"/>
    <w:multiLevelType w:val="singleLevel"/>
    <w:tmpl w:val="1DE2B036"/>
    <w:lvl w:ilvl="0">
      <w:start w:val="1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5">
    <w:nsid w:val="7B180C6F"/>
    <w:multiLevelType w:val="hybridMultilevel"/>
    <w:tmpl w:val="E5B01840"/>
    <w:lvl w:ilvl="0" w:tplc="B0426DE8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cs="Times New Roman" w:hint="default"/>
      </w:rPr>
    </w:lvl>
    <w:lvl w:ilvl="1" w:tplc="C9242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7096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CC12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CC64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36B0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02D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22A0A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5AF0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9"/>
  </w:num>
  <w:num w:numId="11">
    <w:abstractNumId w:val="13"/>
  </w:num>
  <w:num w:numId="12">
    <w:abstractNumId w:val="12"/>
  </w:num>
  <w:num w:numId="13">
    <w:abstractNumId w:val="10"/>
  </w:num>
  <w:num w:numId="14">
    <w:abstractNumId w:val="7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383"/>
    <w:rsid w:val="00004370"/>
    <w:rsid w:val="00004626"/>
    <w:rsid w:val="00005D0F"/>
    <w:rsid w:val="000501FE"/>
    <w:rsid w:val="0005229F"/>
    <w:rsid w:val="000668C9"/>
    <w:rsid w:val="00073502"/>
    <w:rsid w:val="00074769"/>
    <w:rsid w:val="0008680C"/>
    <w:rsid w:val="000A6EB9"/>
    <w:rsid w:val="000B467A"/>
    <w:rsid w:val="000E5137"/>
    <w:rsid w:val="000F5BDE"/>
    <w:rsid w:val="00145E1D"/>
    <w:rsid w:val="00155FFA"/>
    <w:rsid w:val="00162060"/>
    <w:rsid w:val="001635C8"/>
    <w:rsid w:val="001650BB"/>
    <w:rsid w:val="0017330D"/>
    <w:rsid w:val="0017417E"/>
    <w:rsid w:val="001770B9"/>
    <w:rsid w:val="001934DE"/>
    <w:rsid w:val="00193F14"/>
    <w:rsid w:val="001979E4"/>
    <w:rsid w:val="001A39D6"/>
    <w:rsid w:val="001C13A2"/>
    <w:rsid w:val="001C49E9"/>
    <w:rsid w:val="001C7676"/>
    <w:rsid w:val="001D4171"/>
    <w:rsid w:val="001E2B7B"/>
    <w:rsid w:val="001F3873"/>
    <w:rsid w:val="002324B4"/>
    <w:rsid w:val="00253D8A"/>
    <w:rsid w:val="0026495B"/>
    <w:rsid w:val="0026550D"/>
    <w:rsid w:val="00272775"/>
    <w:rsid w:val="00284D4D"/>
    <w:rsid w:val="002869AD"/>
    <w:rsid w:val="00291E18"/>
    <w:rsid w:val="002A501D"/>
    <w:rsid w:val="002B05F2"/>
    <w:rsid w:val="002B51FA"/>
    <w:rsid w:val="002D1F47"/>
    <w:rsid w:val="002D41E1"/>
    <w:rsid w:val="002E54DA"/>
    <w:rsid w:val="002F2832"/>
    <w:rsid w:val="002F5F40"/>
    <w:rsid w:val="003019BA"/>
    <w:rsid w:val="00302270"/>
    <w:rsid w:val="00303CE1"/>
    <w:rsid w:val="00311FF3"/>
    <w:rsid w:val="00313D69"/>
    <w:rsid w:val="00326AF5"/>
    <w:rsid w:val="00334A08"/>
    <w:rsid w:val="00334E00"/>
    <w:rsid w:val="0033773F"/>
    <w:rsid w:val="00354B20"/>
    <w:rsid w:val="00355218"/>
    <w:rsid w:val="003724F7"/>
    <w:rsid w:val="003836D2"/>
    <w:rsid w:val="00384B14"/>
    <w:rsid w:val="00385DE9"/>
    <w:rsid w:val="003861CD"/>
    <w:rsid w:val="00386216"/>
    <w:rsid w:val="003B450C"/>
    <w:rsid w:val="003C1CDF"/>
    <w:rsid w:val="003D22D4"/>
    <w:rsid w:val="003D5A37"/>
    <w:rsid w:val="003E20E1"/>
    <w:rsid w:val="00410699"/>
    <w:rsid w:val="00420A72"/>
    <w:rsid w:val="004538FA"/>
    <w:rsid w:val="00477C2C"/>
    <w:rsid w:val="00480E25"/>
    <w:rsid w:val="00495AFE"/>
    <w:rsid w:val="00495B8C"/>
    <w:rsid w:val="004A29B6"/>
    <w:rsid w:val="004A2B09"/>
    <w:rsid w:val="004B678D"/>
    <w:rsid w:val="004F5F26"/>
    <w:rsid w:val="00507A17"/>
    <w:rsid w:val="00510BC1"/>
    <w:rsid w:val="00527210"/>
    <w:rsid w:val="00530D46"/>
    <w:rsid w:val="005436DB"/>
    <w:rsid w:val="00543CF9"/>
    <w:rsid w:val="0057167A"/>
    <w:rsid w:val="00571F19"/>
    <w:rsid w:val="005968D9"/>
    <w:rsid w:val="005A576A"/>
    <w:rsid w:val="005B11C5"/>
    <w:rsid w:val="005B6017"/>
    <w:rsid w:val="005B6BFC"/>
    <w:rsid w:val="005D35A0"/>
    <w:rsid w:val="005E5F4E"/>
    <w:rsid w:val="006264C9"/>
    <w:rsid w:val="00630E89"/>
    <w:rsid w:val="0063370F"/>
    <w:rsid w:val="006524D8"/>
    <w:rsid w:val="006546CA"/>
    <w:rsid w:val="006608B9"/>
    <w:rsid w:val="006634E4"/>
    <w:rsid w:val="00671B06"/>
    <w:rsid w:val="0069637C"/>
    <w:rsid w:val="006C6AF9"/>
    <w:rsid w:val="006C7172"/>
    <w:rsid w:val="006D15FD"/>
    <w:rsid w:val="006E398F"/>
    <w:rsid w:val="006F143D"/>
    <w:rsid w:val="006F6047"/>
    <w:rsid w:val="00706028"/>
    <w:rsid w:val="00717337"/>
    <w:rsid w:val="007208B9"/>
    <w:rsid w:val="00722E83"/>
    <w:rsid w:val="00730FC2"/>
    <w:rsid w:val="00752F1E"/>
    <w:rsid w:val="0077007B"/>
    <w:rsid w:val="0077504A"/>
    <w:rsid w:val="007A3653"/>
    <w:rsid w:val="007D1F98"/>
    <w:rsid w:val="007D723E"/>
    <w:rsid w:val="007F0F91"/>
    <w:rsid w:val="007F39C0"/>
    <w:rsid w:val="007F6FE6"/>
    <w:rsid w:val="007F727A"/>
    <w:rsid w:val="008242D1"/>
    <w:rsid w:val="0083446F"/>
    <w:rsid w:val="008354BE"/>
    <w:rsid w:val="00856D30"/>
    <w:rsid w:val="00861489"/>
    <w:rsid w:val="00865091"/>
    <w:rsid w:val="008731B5"/>
    <w:rsid w:val="008A5F0C"/>
    <w:rsid w:val="008C27BF"/>
    <w:rsid w:val="008D2A5A"/>
    <w:rsid w:val="008E21B1"/>
    <w:rsid w:val="008E6FA8"/>
    <w:rsid w:val="008F4919"/>
    <w:rsid w:val="008F5A33"/>
    <w:rsid w:val="008F5C47"/>
    <w:rsid w:val="008F6907"/>
    <w:rsid w:val="00900469"/>
    <w:rsid w:val="00902DE0"/>
    <w:rsid w:val="00905DEB"/>
    <w:rsid w:val="0091658C"/>
    <w:rsid w:val="00917333"/>
    <w:rsid w:val="0093126E"/>
    <w:rsid w:val="00951B7D"/>
    <w:rsid w:val="0096796F"/>
    <w:rsid w:val="009832D6"/>
    <w:rsid w:val="00986021"/>
    <w:rsid w:val="009971EE"/>
    <w:rsid w:val="009C2C85"/>
    <w:rsid w:val="009D58D2"/>
    <w:rsid w:val="009E27A1"/>
    <w:rsid w:val="009E2E00"/>
    <w:rsid w:val="009F3280"/>
    <w:rsid w:val="009F4C7D"/>
    <w:rsid w:val="00A0129E"/>
    <w:rsid w:val="00A1790D"/>
    <w:rsid w:val="00A33F92"/>
    <w:rsid w:val="00A34FA9"/>
    <w:rsid w:val="00A426A9"/>
    <w:rsid w:val="00A57E07"/>
    <w:rsid w:val="00A8005E"/>
    <w:rsid w:val="00A8304F"/>
    <w:rsid w:val="00AA4429"/>
    <w:rsid w:val="00AC35BF"/>
    <w:rsid w:val="00AD3B06"/>
    <w:rsid w:val="00AD58F1"/>
    <w:rsid w:val="00B32568"/>
    <w:rsid w:val="00B55616"/>
    <w:rsid w:val="00B55BAE"/>
    <w:rsid w:val="00B7653F"/>
    <w:rsid w:val="00B76B3A"/>
    <w:rsid w:val="00B82AB1"/>
    <w:rsid w:val="00B86CE7"/>
    <w:rsid w:val="00BA79AE"/>
    <w:rsid w:val="00BA7B38"/>
    <w:rsid w:val="00BC21BD"/>
    <w:rsid w:val="00BD2ACD"/>
    <w:rsid w:val="00BE1784"/>
    <w:rsid w:val="00BE4978"/>
    <w:rsid w:val="00C10F25"/>
    <w:rsid w:val="00C13424"/>
    <w:rsid w:val="00C41353"/>
    <w:rsid w:val="00C42ECB"/>
    <w:rsid w:val="00C73E69"/>
    <w:rsid w:val="00C80329"/>
    <w:rsid w:val="00C96D7C"/>
    <w:rsid w:val="00C976A6"/>
    <w:rsid w:val="00CE3DF9"/>
    <w:rsid w:val="00D05073"/>
    <w:rsid w:val="00D05D26"/>
    <w:rsid w:val="00D069AB"/>
    <w:rsid w:val="00D16DA4"/>
    <w:rsid w:val="00D33F8E"/>
    <w:rsid w:val="00D43A45"/>
    <w:rsid w:val="00D47FB7"/>
    <w:rsid w:val="00D51B15"/>
    <w:rsid w:val="00D628DC"/>
    <w:rsid w:val="00D63648"/>
    <w:rsid w:val="00D6656F"/>
    <w:rsid w:val="00D71E70"/>
    <w:rsid w:val="00D72383"/>
    <w:rsid w:val="00D7370F"/>
    <w:rsid w:val="00D75003"/>
    <w:rsid w:val="00D76ADA"/>
    <w:rsid w:val="00D86CF7"/>
    <w:rsid w:val="00D87D47"/>
    <w:rsid w:val="00DB0A4C"/>
    <w:rsid w:val="00DB5D01"/>
    <w:rsid w:val="00DF642C"/>
    <w:rsid w:val="00E06B43"/>
    <w:rsid w:val="00E12352"/>
    <w:rsid w:val="00E433C1"/>
    <w:rsid w:val="00E43B29"/>
    <w:rsid w:val="00E56C28"/>
    <w:rsid w:val="00E612FF"/>
    <w:rsid w:val="00E624AB"/>
    <w:rsid w:val="00E72D06"/>
    <w:rsid w:val="00E85E17"/>
    <w:rsid w:val="00E862EA"/>
    <w:rsid w:val="00EA3346"/>
    <w:rsid w:val="00EA38E3"/>
    <w:rsid w:val="00EB3C77"/>
    <w:rsid w:val="00EC2107"/>
    <w:rsid w:val="00ED088E"/>
    <w:rsid w:val="00EE6D2F"/>
    <w:rsid w:val="00EE6FDE"/>
    <w:rsid w:val="00EF32C7"/>
    <w:rsid w:val="00EF3950"/>
    <w:rsid w:val="00EF3A95"/>
    <w:rsid w:val="00F02F7F"/>
    <w:rsid w:val="00F032A4"/>
    <w:rsid w:val="00F03F2B"/>
    <w:rsid w:val="00F10B80"/>
    <w:rsid w:val="00F10EDB"/>
    <w:rsid w:val="00F34343"/>
    <w:rsid w:val="00F407C6"/>
    <w:rsid w:val="00F50022"/>
    <w:rsid w:val="00F55549"/>
    <w:rsid w:val="00F55A31"/>
    <w:rsid w:val="00F604DE"/>
    <w:rsid w:val="00F613F9"/>
    <w:rsid w:val="00F63D22"/>
    <w:rsid w:val="00F70EC3"/>
    <w:rsid w:val="00F87740"/>
    <w:rsid w:val="00FA4701"/>
    <w:rsid w:val="00FA51E3"/>
    <w:rsid w:val="00FA7F95"/>
    <w:rsid w:val="00FC0CA4"/>
    <w:rsid w:val="00FD0A2A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417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C0CA4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paragraph" w:styleId="4">
    <w:name w:val="heading 4"/>
    <w:basedOn w:val="a"/>
    <w:next w:val="a"/>
    <w:qFormat/>
    <w:rsid w:val="00EA38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A38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C7172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paragraph" w:styleId="2">
    <w:name w:val="Body Text Indent 2"/>
    <w:basedOn w:val="a"/>
    <w:rsid w:val="006C7172"/>
    <w:pPr>
      <w:widowControl/>
      <w:autoSpaceDE/>
      <w:autoSpaceDN/>
      <w:adjustRightInd/>
      <w:ind w:firstLine="900"/>
      <w:jc w:val="both"/>
    </w:pPr>
    <w:rPr>
      <w:sz w:val="24"/>
      <w:szCs w:val="24"/>
    </w:rPr>
  </w:style>
  <w:style w:type="paragraph" w:styleId="a4">
    <w:name w:val="Body Text"/>
    <w:basedOn w:val="a"/>
    <w:rsid w:val="00F70EC3"/>
    <w:pPr>
      <w:spacing w:after="120"/>
    </w:pPr>
  </w:style>
  <w:style w:type="paragraph" w:styleId="3">
    <w:name w:val="Body Text Indent 3"/>
    <w:basedOn w:val="a"/>
    <w:rsid w:val="00EA38E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3B450C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07350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004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"/>
    <w:basedOn w:val="a"/>
    <w:rsid w:val="0000437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Normal (Web)"/>
    <w:basedOn w:val="a"/>
    <w:rsid w:val="001A39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иль1"/>
    <w:basedOn w:val="a"/>
    <w:rsid w:val="001A39D6"/>
    <w:pPr>
      <w:widowControl/>
      <w:tabs>
        <w:tab w:val="num" w:pos="0"/>
      </w:tabs>
      <w:autoSpaceDE/>
      <w:autoSpaceDN/>
      <w:adjustRightInd/>
      <w:ind w:left="-284" w:firstLine="568"/>
      <w:jc w:val="both"/>
    </w:pPr>
    <w:rPr>
      <w:sz w:val="28"/>
      <w:szCs w:val="28"/>
    </w:rPr>
  </w:style>
  <w:style w:type="character" w:styleId="a9">
    <w:name w:val="Strong"/>
    <w:basedOn w:val="a0"/>
    <w:qFormat/>
    <w:rsid w:val="001A39D6"/>
    <w:rPr>
      <w:rFonts w:cs="Times New Roman"/>
      <w:b/>
      <w:bCs/>
    </w:rPr>
  </w:style>
  <w:style w:type="paragraph" w:customStyle="1" w:styleId="ConsPlusTitle">
    <w:name w:val="ConsPlusTitle"/>
    <w:rsid w:val="001A39D6"/>
    <w:pPr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rvts7">
    <w:name w:val="rvts7"/>
    <w:basedOn w:val="a0"/>
    <w:rsid w:val="001A39D6"/>
    <w:rPr>
      <w:rFonts w:cs="Times New Roman"/>
    </w:rPr>
  </w:style>
  <w:style w:type="paragraph" w:customStyle="1" w:styleId="ConsPlusNormal">
    <w:name w:val="ConsPlusNormal"/>
    <w:rsid w:val="00F500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F50022"/>
    <w:rPr>
      <w:rFonts w:cs="Times New Roman"/>
      <w:color w:val="0000FF"/>
      <w:u w:val="single"/>
    </w:rPr>
  </w:style>
  <w:style w:type="paragraph" w:styleId="ab">
    <w:name w:val="Title"/>
    <w:basedOn w:val="a"/>
    <w:link w:val="ac"/>
    <w:qFormat/>
    <w:rsid w:val="0030227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locked/>
    <w:rsid w:val="004A29B6"/>
    <w:rPr>
      <w:rFonts w:cs="Times New Roman"/>
      <w:sz w:val="24"/>
      <w:szCs w:val="24"/>
      <w:lang w:val="ru-RU" w:eastAsia="ru-RU" w:bidi="ar-SA"/>
    </w:rPr>
  </w:style>
  <w:style w:type="paragraph" w:customStyle="1" w:styleId="12">
    <w:name w:val=" Знак1"/>
    <w:basedOn w:val="a"/>
    <w:rsid w:val="006608B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d">
    <w:name w:val="Знак Знак Знак"/>
    <w:basedOn w:val="a"/>
    <w:rsid w:val="003E20E1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 г. Шлиссельбург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Наталья</dc:creator>
  <cp:lastModifiedBy>User</cp:lastModifiedBy>
  <cp:revision>3</cp:revision>
  <cp:lastPrinted>2018-08-14T06:43:00Z</cp:lastPrinted>
  <dcterms:created xsi:type="dcterms:W3CDTF">2018-08-14T09:55:00Z</dcterms:created>
  <dcterms:modified xsi:type="dcterms:W3CDTF">2018-08-14T10:00:00Z</dcterms:modified>
</cp:coreProperties>
</file>